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6B3941" w:rsidRDefault="00704D5C" w:rsidP="006B3941">
      <w:pPr>
        <w:spacing w:line="276" w:lineRule="auto"/>
        <w:jc w:val="center"/>
        <w:rPr>
          <w:rFonts w:ascii="Arial" w:hAnsi="Arial" w:cs="Arial"/>
          <w:b/>
          <w:bCs/>
          <w:i/>
          <w:iCs/>
          <w:color w:val="FF0000"/>
          <w:sz w:val="22"/>
          <w:szCs w:val="22"/>
          <w:lang w:val="es-ES"/>
        </w:rPr>
      </w:pPr>
      <w:r w:rsidRPr="006B3941">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6B3941" w:rsidRDefault="007E3AB7" w:rsidP="006B3941">
      <w:pPr>
        <w:spacing w:line="276" w:lineRule="auto"/>
        <w:jc w:val="center"/>
        <w:rPr>
          <w:rFonts w:ascii="Arial" w:hAnsi="Arial" w:cs="Arial"/>
          <w:b/>
          <w:bCs/>
          <w:i/>
          <w:iCs/>
          <w:color w:val="FF0000"/>
          <w:sz w:val="22"/>
          <w:szCs w:val="22"/>
          <w:lang w:val="es-ES"/>
        </w:rPr>
      </w:pPr>
    </w:p>
    <w:p w14:paraId="02358BE4" w14:textId="36BAEC88" w:rsidR="00704D5C" w:rsidRPr="006B3941" w:rsidRDefault="00704D5C" w:rsidP="006B3941">
      <w:pPr>
        <w:spacing w:line="276" w:lineRule="auto"/>
        <w:jc w:val="center"/>
        <w:rPr>
          <w:rFonts w:ascii="Arial" w:hAnsi="Arial" w:cs="Arial"/>
          <w:b/>
          <w:bCs/>
          <w:color w:val="FF0000"/>
          <w:sz w:val="22"/>
          <w:szCs w:val="22"/>
          <w:lang w:val="es-ES"/>
        </w:rPr>
      </w:pPr>
      <w:r w:rsidRPr="006B3941">
        <w:rPr>
          <w:rFonts w:ascii="Arial" w:hAnsi="Arial" w:cs="Arial"/>
          <w:b/>
          <w:bCs/>
          <w:color w:val="FF0000"/>
          <w:sz w:val="22"/>
          <w:szCs w:val="22"/>
          <w:lang w:val="es-ES"/>
        </w:rPr>
        <w:t>INSTRUCCIONES DE USO</w:t>
      </w:r>
    </w:p>
    <w:p w14:paraId="69DE9DF2" w14:textId="77777777" w:rsidR="00704D5C" w:rsidRPr="006B3941" w:rsidRDefault="00704D5C" w:rsidP="006B3941">
      <w:pPr>
        <w:spacing w:line="276" w:lineRule="auto"/>
        <w:rPr>
          <w:rFonts w:ascii="Arial" w:hAnsi="Arial" w:cs="Arial"/>
          <w:b/>
          <w:bCs/>
          <w:color w:val="FF0000"/>
          <w:sz w:val="22"/>
          <w:szCs w:val="22"/>
          <w:lang w:val="es-ES"/>
        </w:rPr>
      </w:pPr>
    </w:p>
    <w:p w14:paraId="105AC6C7" w14:textId="3AC591BB" w:rsidR="00704D5C" w:rsidRPr="006B3941" w:rsidRDefault="00B6052E" w:rsidP="006B3941">
      <w:pPr>
        <w:spacing w:line="276" w:lineRule="auto"/>
        <w:rPr>
          <w:rFonts w:ascii="Arial" w:hAnsi="Arial" w:cs="Arial"/>
          <w:color w:val="FF0000"/>
          <w:sz w:val="22"/>
          <w:szCs w:val="22"/>
        </w:rPr>
      </w:pPr>
      <w:r w:rsidRPr="006B3941">
        <w:rPr>
          <w:rFonts w:ascii="Arial" w:hAnsi="Arial" w:cs="Arial"/>
          <w:color w:val="FF0000"/>
          <w:sz w:val="22"/>
          <w:szCs w:val="22"/>
        </w:rPr>
        <w:t xml:space="preserve">El presente modelo de </w:t>
      </w:r>
      <w:r w:rsidR="00F33DA1" w:rsidRPr="006B3941">
        <w:rPr>
          <w:rFonts w:ascii="Arial" w:hAnsi="Arial" w:cs="Arial"/>
          <w:color w:val="FF0000"/>
          <w:sz w:val="22"/>
          <w:szCs w:val="22"/>
        </w:rPr>
        <w:t>certificación de aumento de capital</w:t>
      </w:r>
      <w:r w:rsidRPr="006B3941">
        <w:rPr>
          <w:rFonts w:ascii="Arial" w:hAnsi="Arial" w:cs="Arial"/>
          <w:color w:val="FF0000"/>
          <w:sz w:val="22"/>
          <w:szCs w:val="22"/>
        </w:rPr>
        <w:t xml:space="preserve">, </w:t>
      </w:r>
      <w:r w:rsidR="00882E23" w:rsidRPr="006B3941">
        <w:rPr>
          <w:rFonts w:ascii="Arial" w:hAnsi="Arial" w:cs="Arial"/>
          <w:color w:val="FF0000"/>
          <w:sz w:val="22"/>
          <w:szCs w:val="22"/>
        </w:rPr>
        <w:t xml:space="preserve">elaborado por la Cámara de Comercio de </w:t>
      </w:r>
      <w:r w:rsidR="00704D5C" w:rsidRPr="006B3941">
        <w:rPr>
          <w:rFonts w:ascii="Arial" w:hAnsi="Arial" w:cs="Arial"/>
          <w:color w:val="FF0000"/>
          <w:sz w:val="22"/>
          <w:szCs w:val="22"/>
        </w:rPr>
        <w:t>Dosquebradas</w:t>
      </w:r>
      <w:r w:rsidR="00882E23" w:rsidRPr="006B3941">
        <w:rPr>
          <w:rFonts w:ascii="Arial" w:hAnsi="Arial" w:cs="Arial"/>
          <w:color w:val="FF0000"/>
          <w:sz w:val="22"/>
          <w:szCs w:val="22"/>
        </w:rPr>
        <w:t>, se suministra a título de ejemplo para servir de guía en la elaboración su solicitud.</w:t>
      </w:r>
      <w:r w:rsidRPr="006B3941">
        <w:rPr>
          <w:rFonts w:ascii="Arial" w:hAnsi="Arial" w:cs="Arial"/>
          <w:color w:val="FF0000"/>
          <w:sz w:val="22"/>
          <w:szCs w:val="22"/>
        </w:rPr>
        <w:t xml:space="preserve"> Su uso indebido o los efectos jurídicos que produzca la inscripción no obligan ni acarrean ninguna responsabilidad para la Cámara de Comercio. </w:t>
      </w:r>
    </w:p>
    <w:p w14:paraId="6223D7D4" w14:textId="77777777" w:rsidR="00704D5C" w:rsidRPr="006B3941" w:rsidRDefault="00704D5C" w:rsidP="006B3941">
      <w:pPr>
        <w:spacing w:line="276" w:lineRule="auto"/>
        <w:rPr>
          <w:rFonts w:ascii="Arial" w:hAnsi="Arial" w:cs="Arial"/>
          <w:color w:val="FF0000"/>
          <w:sz w:val="22"/>
          <w:szCs w:val="22"/>
        </w:rPr>
      </w:pPr>
    </w:p>
    <w:p w14:paraId="787EFD88" w14:textId="05888A07" w:rsidR="00B6052E" w:rsidRPr="006B3941" w:rsidRDefault="00B6052E" w:rsidP="006B3941">
      <w:pPr>
        <w:spacing w:line="276" w:lineRule="auto"/>
        <w:rPr>
          <w:rFonts w:ascii="Arial" w:hAnsi="Arial" w:cs="Arial"/>
          <w:color w:val="FF0000"/>
          <w:sz w:val="22"/>
          <w:szCs w:val="22"/>
        </w:rPr>
      </w:pPr>
      <w:r w:rsidRPr="006B3941">
        <w:rPr>
          <w:rFonts w:ascii="Arial" w:hAnsi="Arial" w:cs="Arial"/>
          <w:color w:val="FF0000"/>
          <w:sz w:val="22"/>
          <w:szCs w:val="22"/>
        </w:rPr>
        <w:t>Para la correcta utilización de este modelo es necesario que el usuario, luego de consultar la normatividad vigente tenga en cuenta:</w:t>
      </w:r>
    </w:p>
    <w:p w14:paraId="3AD14AAF" w14:textId="77777777" w:rsidR="00B6052E" w:rsidRPr="006B3941" w:rsidRDefault="00B6052E" w:rsidP="006B3941">
      <w:pPr>
        <w:spacing w:line="276" w:lineRule="auto"/>
        <w:rPr>
          <w:rFonts w:ascii="Arial" w:hAnsi="Arial" w:cs="Arial"/>
          <w:color w:val="FF0000"/>
          <w:sz w:val="22"/>
          <w:szCs w:val="22"/>
        </w:rPr>
      </w:pPr>
    </w:p>
    <w:p w14:paraId="479C3704" w14:textId="77777777" w:rsidR="00F33DA1" w:rsidRPr="006B3941" w:rsidRDefault="00F33DA1" w:rsidP="006B3941">
      <w:pPr>
        <w:pStyle w:val="Sinespaciado"/>
        <w:numPr>
          <w:ilvl w:val="0"/>
          <w:numId w:val="6"/>
        </w:numPr>
        <w:spacing w:line="276" w:lineRule="auto"/>
        <w:ind w:left="360"/>
        <w:jc w:val="both"/>
        <w:rPr>
          <w:rFonts w:ascii="Arial" w:hAnsi="Arial" w:cs="Arial"/>
          <w:iCs/>
          <w:color w:val="FF0000"/>
        </w:rPr>
      </w:pPr>
      <w:r w:rsidRPr="006B3941">
        <w:rPr>
          <w:rFonts w:ascii="Arial" w:eastAsiaTheme="minorHAnsi" w:hAnsi="Arial" w:cs="Arial"/>
          <w:iCs/>
          <w:color w:val="FF0000"/>
        </w:rPr>
        <w:t>Las acciones no suscritas en el acto de constitución y las que emita posteriormente la sociedad serán colocadas de acuerdo con el reglamento de suscripción.</w:t>
      </w:r>
    </w:p>
    <w:p w14:paraId="4EF7764F" w14:textId="77777777" w:rsidR="00F33DA1" w:rsidRPr="006B3941" w:rsidRDefault="00F33DA1" w:rsidP="006B3941">
      <w:pPr>
        <w:pStyle w:val="Sinespaciado"/>
        <w:spacing w:line="276" w:lineRule="auto"/>
        <w:ind w:hanging="284"/>
        <w:jc w:val="both"/>
        <w:rPr>
          <w:rFonts w:ascii="Arial" w:hAnsi="Arial" w:cs="Arial"/>
          <w:iCs/>
          <w:color w:val="FF0000"/>
        </w:rPr>
      </w:pPr>
    </w:p>
    <w:p w14:paraId="06829715" w14:textId="77777777" w:rsidR="00F33DA1" w:rsidRPr="006B3941" w:rsidRDefault="00F33DA1" w:rsidP="006B3941">
      <w:pPr>
        <w:pStyle w:val="Sinespaciado"/>
        <w:numPr>
          <w:ilvl w:val="0"/>
          <w:numId w:val="6"/>
        </w:numPr>
        <w:spacing w:line="276" w:lineRule="auto"/>
        <w:ind w:left="360"/>
        <w:jc w:val="both"/>
        <w:rPr>
          <w:rFonts w:ascii="Arial" w:eastAsiaTheme="minorHAnsi" w:hAnsi="Arial" w:cs="Arial"/>
          <w:iCs/>
          <w:color w:val="FF0000"/>
        </w:rPr>
      </w:pPr>
      <w:r w:rsidRPr="006B3941">
        <w:rPr>
          <w:rFonts w:ascii="Arial" w:eastAsiaTheme="minorHAnsi" w:hAnsi="Arial" w:cs="Arial"/>
          <w:iCs/>
          <w:color w:val="FF0000"/>
        </w:rPr>
        <w:t>Para registrar el aumento del capital suscrito y pagado es necesario anexar una certificación suscrita por un contador público, indicando el valor del aumento y la nueva composición del capital suscrito y pagado (Decreto 2020 de 2009). En caso de que la sociedad tenga revisor fiscal, la certificación debe provenir de él (Decreto 1154 de 1984).</w:t>
      </w:r>
    </w:p>
    <w:p w14:paraId="5AEAC70F" w14:textId="77777777" w:rsidR="00F33DA1" w:rsidRPr="006B3941" w:rsidRDefault="00F33DA1" w:rsidP="006B3941">
      <w:pPr>
        <w:pStyle w:val="Sinespaciado"/>
        <w:spacing w:line="276" w:lineRule="auto"/>
        <w:ind w:hanging="284"/>
        <w:jc w:val="both"/>
        <w:rPr>
          <w:rFonts w:ascii="Arial" w:eastAsiaTheme="minorHAnsi" w:hAnsi="Arial" w:cs="Arial"/>
          <w:iCs/>
          <w:color w:val="FF0000"/>
        </w:rPr>
      </w:pPr>
    </w:p>
    <w:p w14:paraId="7BE380C2" w14:textId="77777777" w:rsidR="00F33DA1" w:rsidRPr="006B3941" w:rsidRDefault="00F33DA1" w:rsidP="006B3941">
      <w:pPr>
        <w:pStyle w:val="Sinespaciado"/>
        <w:numPr>
          <w:ilvl w:val="0"/>
          <w:numId w:val="6"/>
        </w:numPr>
        <w:spacing w:line="276" w:lineRule="auto"/>
        <w:ind w:left="360"/>
        <w:jc w:val="both"/>
        <w:rPr>
          <w:rFonts w:ascii="Arial" w:eastAsiaTheme="minorHAnsi" w:hAnsi="Arial" w:cs="Arial"/>
          <w:iCs/>
          <w:color w:val="FF0000"/>
        </w:rPr>
      </w:pPr>
      <w:r w:rsidRPr="006B3941">
        <w:rPr>
          <w:rFonts w:ascii="Arial" w:eastAsiaTheme="minorHAnsi" w:hAnsi="Arial" w:cs="Arial"/>
          <w:iCs/>
          <w:color w:val="FF0000"/>
        </w:rPr>
        <w:t>El aumento de capital deberá registrarse dentro del mes siguiente al término de la oferta de suscripción o al vencimiento del plazo para el pago de las acciones suscritas, según sea el caso.</w:t>
      </w:r>
    </w:p>
    <w:p w14:paraId="6B0BC174" w14:textId="77777777" w:rsidR="00F33DA1" w:rsidRPr="006B3941" w:rsidRDefault="00F33DA1" w:rsidP="006B3941">
      <w:pPr>
        <w:pStyle w:val="Prrafodelista"/>
        <w:spacing w:line="276" w:lineRule="auto"/>
        <w:rPr>
          <w:rFonts w:ascii="Arial" w:eastAsiaTheme="minorHAnsi" w:hAnsi="Arial" w:cs="Arial"/>
          <w:iCs/>
          <w:color w:val="FF0000"/>
          <w:sz w:val="22"/>
          <w:szCs w:val="22"/>
        </w:rPr>
      </w:pPr>
    </w:p>
    <w:p w14:paraId="50B92D4D" w14:textId="3D96C73C" w:rsidR="00F33DA1" w:rsidRPr="006B3941" w:rsidRDefault="00F33DA1" w:rsidP="006B3941">
      <w:pPr>
        <w:pStyle w:val="Sinespaciado"/>
        <w:numPr>
          <w:ilvl w:val="0"/>
          <w:numId w:val="6"/>
        </w:numPr>
        <w:spacing w:line="276" w:lineRule="auto"/>
        <w:ind w:left="360"/>
        <w:jc w:val="both"/>
        <w:rPr>
          <w:rFonts w:ascii="Arial" w:eastAsiaTheme="minorHAnsi" w:hAnsi="Arial" w:cs="Arial"/>
          <w:iCs/>
          <w:color w:val="FF0000"/>
        </w:rPr>
      </w:pPr>
      <w:r w:rsidRPr="006B3941">
        <w:rPr>
          <w:rFonts w:ascii="Arial" w:eastAsiaTheme="minorHAnsi" w:hAnsi="Arial" w:cs="Arial"/>
          <w:iCs/>
          <w:color w:val="FF0000"/>
        </w:rPr>
        <w:t>Adicional a la certificación del aumento de capital, debe presentar copia de la cédula y de la tarjeta profesional del contador o revisor fiscal.</w:t>
      </w:r>
    </w:p>
    <w:p w14:paraId="342C2F53" w14:textId="77777777" w:rsidR="00B6052E" w:rsidRPr="006B3941" w:rsidRDefault="00B6052E" w:rsidP="006B3941">
      <w:pPr>
        <w:spacing w:line="276" w:lineRule="auto"/>
        <w:rPr>
          <w:rFonts w:ascii="Arial" w:hAnsi="Arial" w:cs="Arial"/>
          <w:color w:val="FF0000"/>
          <w:sz w:val="22"/>
          <w:szCs w:val="22"/>
        </w:rPr>
      </w:pPr>
    </w:p>
    <w:p w14:paraId="3B22C916" w14:textId="77777777" w:rsidR="00704D5C" w:rsidRPr="006B3941" w:rsidRDefault="00704D5C" w:rsidP="006B3941">
      <w:pPr>
        <w:spacing w:line="276" w:lineRule="auto"/>
        <w:rPr>
          <w:rFonts w:ascii="Arial" w:hAnsi="Arial" w:cs="Arial"/>
          <w:color w:val="FF0000"/>
          <w:sz w:val="22"/>
          <w:szCs w:val="22"/>
        </w:rPr>
      </w:pPr>
      <w:r w:rsidRPr="006B3941">
        <w:rPr>
          <w:rFonts w:ascii="Arial" w:hAnsi="Arial" w:cs="Arial"/>
          <w:color w:val="FF0000"/>
          <w:sz w:val="22"/>
          <w:szCs w:val="22"/>
        </w:rPr>
        <w:t xml:space="preserve">Se recomienda siempre el acompañamiento y la asesoría de un abogado. </w:t>
      </w:r>
    </w:p>
    <w:p w14:paraId="2678EE38" w14:textId="77777777" w:rsidR="00F33DA1" w:rsidRPr="006B3941" w:rsidRDefault="00F33DA1" w:rsidP="006B3941">
      <w:pPr>
        <w:spacing w:line="276" w:lineRule="auto"/>
        <w:rPr>
          <w:rFonts w:ascii="Arial" w:hAnsi="Arial" w:cs="Arial"/>
          <w:color w:val="FF0000"/>
          <w:sz w:val="22"/>
          <w:szCs w:val="22"/>
        </w:rPr>
      </w:pPr>
    </w:p>
    <w:p w14:paraId="300D6D89" w14:textId="77777777" w:rsidR="006B3941" w:rsidRPr="006B3941" w:rsidRDefault="006B3941" w:rsidP="006B3941">
      <w:pPr>
        <w:spacing w:line="276" w:lineRule="auto"/>
        <w:jc w:val="center"/>
        <w:rPr>
          <w:rFonts w:ascii="Arial" w:hAnsi="Arial" w:cs="Arial"/>
          <w:b/>
          <w:bCs/>
          <w:color w:val="FF0000"/>
          <w:sz w:val="22"/>
          <w:szCs w:val="22"/>
        </w:rPr>
      </w:pPr>
      <w:r w:rsidRPr="006B3941">
        <w:rPr>
          <w:rFonts w:ascii="Arial" w:hAnsi="Arial" w:cs="Arial"/>
          <w:b/>
          <w:bCs/>
          <w:color w:val="FF0000"/>
          <w:sz w:val="22"/>
          <w:szCs w:val="22"/>
        </w:rPr>
        <w:t>SISTEMA DE PREVENCIÓN DE FRAUDES – SIPREF</w:t>
      </w:r>
    </w:p>
    <w:p w14:paraId="0E2FDED0" w14:textId="77777777" w:rsidR="006B3941" w:rsidRPr="006B3941" w:rsidRDefault="006B3941" w:rsidP="006B3941">
      <w:pPr>
        <w:spacing w:line="276" w:lineRule="auto"/>
        <w:rPr>
          <w:rFonts w:ascii="Arial" w:hAnsi="Arial" w:cs="Arial"/>
          <w:b/>
          <w:bCs/>
          <w:color w:val="FF0000"/>
          <w:sz w:val="22"/>
          <w:szCs w:val="22"/>
        </w:rPr>
      </w:pPr>
    </w:p>
    <w:p w14:paraId="5D839452" w14:textId="77777777" w:rsidR="006B3941" w:rsidRPr="006B3941" w:rsidRDefault="006B3941" w:rsidP="006B3941">
      <w:pPr>
        <w:spacing w:line="276" w:lineRule="auto"/>
        <w:rPr>
          <w:rFonts w:ascii="Arial" w:hAnsi="Arial" w:cs="Arial"/>
          <w:color w:val="FF0000"/>
          <w:sz w:val="22"/>
          <w:szCs w:val="22"/>
        </w:rPr>
      </w:pPr>
      <w:r w:rsidRPr="006B3941">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BDE07ED" w14:textId="77777777" w:rsidR="006B3941" w:rsidRPr="006B3941" w:rsidRDefault="006B3941" w:rsidP="006B3941">
      <w:pPr>
        <w:spacing w:line="276" w:lineRule="auto"/>
        <w:rPr>
          <w:rFonts w:ascii="Arial" w:hAnsi="Arial" w:cs="Arial"/>
          <w:b/>
          <w:bCs/>
          <w:color w:val="FF0000"/>
          <w:sz w:val="22"/>
          <w:szCs w:val="22"/>
        </w:rPr>
      </w:pPr>
    </w:p>
    <w:p w14:paraId="2FE2C56C" w14:textId="77777777" w:rsidR="006B3941" w:rsidRPr="006B3941" w:rsidRDefault="006B3941" w:rsidP="006B3941">
      <w:pPr>
        <w:spacing w:line="276" w:lineRule="auto"/>
        <w:rPr>
          <w:rFonts w:ascii="Arial" w:hAnsi="Arial" w:cs="Arial"/>
          <w:color w:val="FF0000"/>
          <w:sz w:val="22"/>
          <w:szCs w:val="22"/>
        </w:rPr>
      </w:pPr>
      <w:r w:rsidRPr="006B3941">
        <w:rPr>
          <w:rFonts w:ascii="Arial" w:hAnsi="Arial" w:cs="Arial"/>
          <w:color w:val="FF0000"/>
          <w:sz w:val="22"/>
          <w:szCs w:val="22"/>
        </w:rPr>
        <w:lastRenderedPageBreak/>
        <w:t>¿Cómo te protege SIPREF?</w:t>
      </w:r>
    </w:p>
    <w:p w14:paraId="29BC8E29" w14:textId="77777777" w:rsidR="006B3941" w:rsidRPr="006B3941" w:rsidRDefault="006B3941" w:rsidP="006B3941">
      <w:pPr>
        <w:spacing w:line="276" w:lineRule="auto"/>
        <w:rPr>
          <w:rFonts w:ascii="Arial" w:hAnsi="Arial" w:cs="Arial"/>
          <w:color w:val="FF0000"/>
          <w:sz w:val="22"/>
          <w:szCs w:val="22"/>
        </w:rPr>
      </w:pPr>
    </w:p>
    <w:p w14:paraId="41A69123" w14:textId="77777777" w:rsidR="006B3941" w:rsidRPr="006B3941" w:rsidRDefault="006B3941" w:rsidP="006B3941">
      <w:pPr>
        <w:spacing w:line="276" w:lineRule="auto"/>
        <w:rPr>
          <w:rFonts w:ascii="Arial" w:hAnsi="Arial" w:cs="Arial"/>
          <w:color w:val="FF0000"/>
          <w:sz w:val="22"/>
          <w:szCs w:val="22"/>
        </w:rPr>
      </w:pPr>
      <w:r w:rsidRPr="006B3941">
        <w:rPr>
          <w:rFonts w:ascii="Arial" w:hAnsi="Arial" w:cs="Arial"/>
          <w:color w:val="FF0000"/>
          <w:sz w:val="22"/>
          <w:szCs w:val="22"/>
        </w:rPr>
        <w:t>Verificación de identidad: Nos aseguramos de que solo personas autorizadas puedan realizar trámites relacionados con tu empresa.</w:t>
      </w:r>
    </w:p>
    <w:p w14:paraId="2E1AC82E" w14:textId="77777777" w:rsidR="006B3941" w:rsidRPr="006B3941" w:rsidRDefault="006B3941" w:rsidP="006B3941">
      <w:pPr>
        <w:spacing w:line="276" w:lineRule="auto"/>
        <w:rPr>
          <w:rFonts w:ascii="Arial" w:hAnsi="Arial" w:cs="Arial"/>
          <w:color w:val="FF0000"/>
          <w:sz w:val="22"/>
          <w:szCs w:val="22"/>
        </w:rPr>
      </w:pPr>
      <w:r w:rsidRPr="006B3941">
        <w:rPr>
          <w:rFonts w:ascii="Arial" w:hAnsi="Arial" w:cs="Arial"/>
          <w:color w:val="FF0000"/>
          <w:sz w:val="22"/>
          <w:szCs w:val="22"/>
        </w:rPr>
        <w:t>Alertas instantáneas: Recibirás notificaciones en caso de que se intente modificar la información registrada.</w:t>
      </w:r>
    </w:p>
    <w:p w14:paraId="547E45BB" w14:textId="77777777" w:rsidR="006B3941" w:rsidRPr="006B3941" w:rsidRDefault="006B3941" w:rsidP="006B3941">
      <w:pPr>
        <w:spacing w:line="276" w:lineRule="auto"/>
        <w:rPr>
          <w:rFonts w:ascii="Arial" w:hAnsi="Arial" w:cs="Arial"/>
          <w:color w:val="FF0000"/>
          <w:sz w:val="22"/>
          <w:szCs w:val="22"/>
        </w:rPr>
      </w:pPr>
      <w:r w:rsidRPr="006B3941">
        <w:rPr>
          <w:rFonts w:ascii="Arial" w:hAnsi="Arial" w:cs="Arial"/>
          <w:color w:val="FF0000"/>
          <w:sz w:val="22"/>
          <w:szCs w:val="22"/>
        </w:rPr>
        <w:t>Prevención de fraudes: Evita cambios fraudulentos relacionados con registros desactualizados o no renovados.</w:t>
      </w:r>
    </w:p>
    <w:p w14:paraId="0B45F98B" w14:textId="77777777" w:rsidR="006B3941" w:rsidRPr="006B3941" w:rsidRDefault="006B3941" w:rsidP="006B3941">
      <w:pPr>
        <w:spacing w:line="276" w:lineRule="auto"/>
        <w:rPr>
          <w:rFonts w:ascii="Arial" w:hAnsi="Arial" w:cs="Arial"/>
          <w:color w:val="FF0000"/>
          <w:sz w:val="22"/>
          <w:szCs w:val="22"/>
        </w:rPr>
      </w:pPr>
      <w:r w:rsidRPr="006B3941">
        <w:rPr>
          <w:rFonts w:ascii="Arial" w:hAnsi="Arial" w:cs="Arial"/>
          <w:color w:val="FF0000"/>
          <w:sz w:val="22"/>
          <w:szCs w:val="22"/>
        </w:rPr>
        <w:t>El SIPREF te ayuda a mantener la seguridad de tu empresa, garantizando que solo el titular pueda hacer cambios en los datos registrados.</w:t>
      </w:r>
    </w:p>
    <w:p w14:paraId="1682FE79" w14:textId="77777777" w:rsidR="006B3941" w:rsidRPr="006B3941" w:rsidRDefault="006B3941" w:rsidP="006B3941">
      <w:pPr>
        <w:spacing w:line="276" w:lineRule="auto"/>
        <w:rPr>
          <w:rFonts w:ascii="Arial" w:hAnsi="Arial" w:cs="Arial"/>
          <w:b/>
          <w:bCs/>
          <w:color w:val="FF0000"/>
          <w:sz w:val="22"/>
          <w:szCs w:val="22"/>
        </w:rPr>
      </w:pPr>
    </w:p>
    <w:p w14:paraId="3A692B8B" w14:textId="77777777" w:rsidR="006B3941" w:rsidRPr="006B3941" w:rsidRDefault="006B3941" w:rsidP="006B3941">
      <w:pPr>
        <w:spacing w:line="276" w:lineRule="auto"/>
        <w:jc w:val="center"/>
        <w:rPr>
          <w:rFonts w:ascii="Arial" w:hAnsi="Arial" w:cs="Arial"/>
          <w:b/>
          <w:bCs/>
          <w:color w:val="FF0000"/>
          <w:sz w:val="22"/>
          <w:szCs w:val="22"/>
          <w:lang w:val="es-ES"/>
        </w:rPr>
      </w:pPr>
      <w:r w:rsidRPr="006B3941">
        <w:rPr>
          <w:rFonts w:ascii="Arial" w:hAnsi="Arial" w:cs="Arial"/>
          <w:b/>
          <w:bCs/>
          <w:color w:val="FF0000"/>
          <w:sz w:val="22"/>
          <w:szCs w:val="22"/>
        </w:rPr>
        <w:t>PAGO DEL IMPUESTO DE REGISTRO DEPARTAMENTAL</w:t>
      </w:r>
    </w:p>
    <w:p w14:paraId="6FB84730" w14:textId="77777777" w:rsidR="006B3941" w:rsidRPr="006B3941" w:rsidRDefault="006B3941" w:rsidP="006B3941">
      <w:pPr>
        <w:spacing w:line="276" w:lineRule="auto"/>
        <w:rPr>
          <w:rFonts w:ascii="Arial" w:hAnsi="Arial" w:cs="Arial"/>
          <w:b/>
          <w:bCs/>
          <w:color w:val="FF0000"/>
          <w:sz w:val="22"/>
          <w:szCs w:val="22"/>
          <w:lang w:val="es-ES"/>
        </w:rPr>
      </w:pPr>
    </w:p>
    <w:p w14:paraId="0B8FF886" w14:textId="77777777" w:rsidR="006B3941" w:rsidRPr="006B3941" w:rsidRDefault="006B3941" w:rsidP="006B3941">
      <w:pPr>
        <w:spacing w:line="276" w:lineRule="auto"/>
        <w:rPr>
          <w:rFonts w:ascii="Arial" w:hAnsi="Arial" w:cs="Arial"/>
          <w:color w:val="FF0000"/>
          <w:sz w:val="22"/>
          <w:szCs w:val="22"/>
        </w:rPr>
      </w:pPr>
      <w:r w:rsidRPr="006B3941">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2D3DD85D" w14:textId="77777777" w:rsidR="006B3941" w:rsidRPr="006B3941" w:rsidRDefault="006B3941" w:rsidP="006B3941">
      <w:pPr>
        <w:spacing w:line="276" w:lineRule="auto"/>
        <w:rPr>
          <w:rFonts w:ascii="Arial" w:hAnsi="Arial" w:cs="Arial"/>
          <w:b/>
          <w:bCs/>
          <w:color w:val="FF0000"/>
          <w:sz w:val="22"/>
          <w:szCs w:val="22"/>
          <w:lang w:val="es-MX"/>
        </w:rPr>
      </w:pPr>
    </w:p>
    <w:p w14:paraId="38A23DA7" w14:textId="77777777" w:rsidR="006B3941" w:rsidRPr="006B3941" w:rsidRDefault="006B3941" w:rsidP="006B3941">
      <w:pPr>
        <w:spacing w:line="276" w:lineRule="auto"/>
        <w:jc w:val="center"/>
        <w:rPr>
          <w:rFonts w:ascii="Arial" w:hAnsi="Arial" w:cs="Arial"/>
          <w:b/>
          <w:bCs/>
          <w:color w:val="FF0000"/>
          <w:sz w:val="22"/>
          <w:szCs w:val="22"/>
          <w:lang w:val="es-MX"/>
        </w:rPr>
      </w:pPr>
      <w:r w:rsidRPr="006B3941">
        <w:rPr>
          <w:rFonts w:ascii="Arial" w:hAnsi="Arial" w:cs="Arial"/>
          <w:b/>
          <w:bCs/>
          <w:color w:val="FF0000"/>
          <w:sz w:val="22"/>
          <w:szCs w:val="22"/>
          <w:lang w:val="es-MX"/>
        </w:rPr>
        <w:t>IMPORTANTE</w:t>
      </w:r>
    </w:p>
    <w:p w14:paraId="43240FA7" w14:textId="77777777" w:rsidR="006B3941" w:rsidRPr="006B3941" w:rsidRDefault="006B3941" w:rsidP="006B3941">
      <w:pPr>
        <w:spacing w:line="276" w:lineRule="auto"/>
        <w:rPr>
          <w:rFonts w:ascii="Arial" w:hAnsi="Arial" w:cs="Arial"/>
          <w:b/>
          <w:bCs/>
          <w:color w:val="FF0000"/>
          <w:sz w:val="22"/>
          <w:szCs w:val="22"/>
          <w:lang w:val="es-MX"/>
        </w:rPr>
      </w:pPr>
    </w:p>
    <w:p w14:paraId="5979474B" w14:textId="77777777" w:rsidR="006B3941" w:rsidRPr="006B3941" w:rsidRDefault="006B3941" w:rsidP="006B3941">
      <w:pPr>
        <w:spacing w:line="276" w:lineRule="auto"/>
        <w:rPr>
          <w:rFonts w:ascii="Arial" w:hAnsi="Arial" w:cs="Arial"/>
          <w:color w:val="FF0000"/>
          <w:sz w:val="22"/>
          <w:szCs w:val="22"/>
          <w:u w:val="single"/>
          <w:lang w:val="es-ES"/>
        </w:rPr>
      </w:pPr>
      <w:r w:rsidRPr="006B3941">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2B7A5657" w14:textId="77777777" w:rsidR="00C050AB" w:rsidRPr="006B3941" w:rsidRDefault="00C050AB" w:rsidP="006B3941">
      <w:pPr>
        <w:spacing w:line="276" w:lineRule="auto"/>
        <w:rPr>
          <w:rFonts w:ascii="Arial" w:hAnsi="Arial" w:cs="Arial"/>
          <w:color w:val="FF0000"/>
          <w:sz w:val="22"/>
          <w:szCs w:val="22"/>
          <w:lang w:val="es-ES"/>
        </w:rPr>
      </w:pPr>
    </w:p>
    <w:p w14:paraId="38A57797" w14:textId="77777777" w:rsidR="00F33DA1" w:rsidRPr="006B3941" w:rsidRDefault="00F33DA1" w:rsidP="006B3941">
      <w:pPr>
        <w:spacing w:line="276" w:lineRule="auto"/>
        <w:rPr>
          <w:rFonts w:ascii="Arial" w:hAnsi="Arial" w:cs="Arial"/>
          <w:color w:val="FF0000"/>
          <w:sz w:val="22"/>
          <w:szCs w:val="22"/>
          <w:lang w:val="es-ES"/>
        </w:rPr>
      </w:pPr>
    </w:p>
    <w:p w14:paraId="2792F7D6" w14:textId="77777777" w:rsidR="00F33DA1" w:rsidRPr="006B3941" w:rsidRDefault="00F33DA1" w:rsidP="006B3941">
      <w:pPr>
        <w:spacing w:line="276" w:lineRule="auto"/>
        <w:rPr>
          <w:rFonts w:ascii="Arial" w:hAnsi="Arial" w:cs="Arial"/>
          <w:color w:val="FF0000"/>
          <w:sz w:val="22"/>
          <w:szCs w:val="22"/>
          <w:lang w:val="es-ES"/>
        </w:rPr>
      </w:pPr>
    </w:p>
    <w:p w14:paraId="7FB103D5" w14:textId="77777777" w:rsidR="00F33DA1" w:rsidRPr="006B3941" w:rsidRDefault="00F33DA1" w:rsidP="006B3941">
      <w:pPr>
        <w:spacing w:line="276" w:lineRule="auto"/>
        <w:rPr>
          <w:rFonts w:ascii="Arial" w:hAnsi="Arial" w:cs="Arial"/>
          <w:color w:val="FF0000"/>
          <w:sz w:val="22"/>
          <w:szCs w:val="22"/>
          <w:lang w:val="es-ES"/>
        </w:rPr>
      </w:pPr>
    </w:p>
    <w:p w14:paraId="554F0B71" w14:textId="77777777" w:rsidR="00F33DA1" w:rsidRPr="006B3941" w:rsidRDefault="00F33DA1" w:rsidP="006B3941">
      <w:pPr>
        <w:spacing w:line="276" w:lineRule="auto"/>
        <w:rPr>
          <w:rFonts w:ascii="Arial" w:hAnsi="Arial" w:cs="Arial"/>
          <w:color w:val="FF0000"/>
          <w:sz w:val="22"/>
          <w:szCs w:val="22"/>
          <w:lang w:val="es-ES"/>
        </w:rPr>
      </w:pPr>
    </w:p>
    <w:p w14:paraId="6D019A70" w14:textId="77777777" w:rsidR="00F33DA1" w:rsidRPr="006B3941" w:rsidRDefault="00F33DA1" w:rsidP="006B3941">
      <w:pPr>
        <w:spacing w:line="276" w:lineRule="auto"/>
        <w:rPr>
          <w:rFonts w:ascii="Arial" w:hAnsi="Arial" w:cs="Arial"/>
          <w:color w:val="FF0000"/>
          <w:sz w:val="22"/>
          <w:szCs w:val="22"/>
          <w:lang w:val="es-ES"/>
        </w:rPr>
      </w:pPr>
    </w:p>
    <w:p w14:paraId="06B0E7B0" w14:textId="77777777" w:rsidR="00F33DA1" w:rsidRPr="006B3941" w:rsidRDefault="00F33DA1" w:rsidP="006B3941">
      <w:pPr>
        <w:spacing w:line="276" w:lineRule="auto"/>
        <w:rPr>
          <w:rFonts w:ascii="Arial" w:hAnsi="Arial" w:cs="Arial"/>
          <w:color w:val="FF0000"/>
          <w:sz w:val="22"/>
          <w:szCs w:val="22"/>
          <w:lang w:val="es-ES"/>
        </w:rPr>
      </w:pPr>
    </w:p>
    <w:p w14:paraId="77FE8C48" w14:textId="77777777" w:rsidR="00F33DA1" w:rsidRPr="006B3941" w:rsidRDefault="00F33DA1" w:rsidP="006B3941">
      <w:pPr>
        <w:spacing w:line="276" w:lineRule="auto"/>
        <w:rPr>
          <w:rFonts w:ascii="Arial" w:hAnsi="Arial" w:cs="Arial"/>
          <w:color w:val="FF0000"/>
          <w:sz w:val="22"/>
          <w:szCs w:val="22"/>
          <w:lang w:val="es-ES"/>
        </w:rPr>
      </w:pPr>
    </w:p>
    <w:p w14:paraId="131B275C" w14:textId="77777777" w:rsidR="00F33DA1" w:rsidRPr="006B3941" w:rsidRDefault="00F33DA1" w:rsidP="006B3941">
      <w:pPr>
        <w:spacing w:line="276" w:lineRule="auto"/>
        <w:rPr>
          <w:rFonts w:ascii="Arial" w:hAnsi="Arial" w:cs="Arial"/>
          <w:color w:val="FF0000"/>
          <w:sz w:val="22"/>
          <w:szCs w:val="22"/>
          <w:lang w:val="es-ES"/>
        </w:rPr>
      </w:pPr>
    </w:p>
    <w:p w14:paraId="0B2A0800" w14:textId="77777777" w:rsidR="00F33DA1" w:rsidRPr="006B3941" w:rsidRDefault="00F33DA1" w:rsidP="006B3941">
      <w:pPr>
        <w:spacing w:line="276" w:lineRule="auto"/>
        <w:rPr>
          <w:rFonts w:ascii="Arial" w:hAnsi="Arial" w:cs="Arial"/>
          <w:color w:val="FF0000"/>
          <w:sz w:val="22"/>
          <w:szCs w:val="22"/>
          <w:lang w:val="es-ES"/>
        </w:rPr>
      </w:pPr>
    </w:p>
    <w:p w14:paraId="16A65871" w14:textId="77777777" w:rsidR="00F33DA1" w:rsidRPr="006B3941" w:rsidRDefault="00F33DA1" w:rsidP="006B3941">
      <w:pPr>
        <w:spacing w:line="276" w:lineRule="auto"/>
        <w:rPr>
          <w:rFonts w:ascii="Arial" w:hAnsi="Arial" w:cs="Arial"/>
          <w:color w:val="FF0000"/>
          <w:sz w:val="22"/>
          <w:szCs w:val="22"/>
          <w:lang w:val="es-ES"/>
        </w:rPr>
      </w:pPr>
    </w:p>
    <w:p w14:paraId="1BE2AEF1" w14:textId="77777777" w:rsidR="00F33DA1" w:rsidRPr="006B3941" w:rsidRDefault="00F33DA1" w:rsidP="006B3941">
      <w:pPr>
        <w:spacing w:line="276" w:lineRule="auto"/>
        <w:rPr>
          <w:rFonts w:ascii="Arial" w:hAnsi="Arial" w:cs="Arial"/>
          <w:color w:val="FF0000"/>
          <w:sz w:val="22"/>
          <w:szCs w:val="22"/>
          <w:lang w:val="es-ES"/>
        </w:rPr>
      </w:pPr>
    </w:p>
    <w:p w14:paraId="4B93F0F9" w14:textId="77777777" w:rsidR="00F33DA1" w:rsidRPr="006B3941" w:rsidRDefault="00F33DA1" w:rsidP="006B3941">
      <w:pPr>
        <w:spacing w:line="276" w:lineRule="auto"/>
        <w:rPr>
          <w:rFonts w:ascii="Arial" w:hAnsi="Arial" w:cs="Arial"/>
          <w:color w:val="FF0000"/>
          <w:sz w:val="22"/>
          <w:szCs w:val="22"/>
          <w:lang w:val="es-ES"/>
        </w:rPr>
      </w:pPr>
    </w:p>
    <w:p w14:paraId="10630A93" w14:textId="77777777" w:rsidR="00F33DA1" w:rsidRPr="006B3941" w:rsidRDefault="00F33DA1" w:rsidP="006B3941">
      <w:pPr>
        <w:spacing w:line="276" w:lineRule="auto"/>
        <w:rPr>
          <w:rFonts w:ascii="Arial" w:hAnsi="Arial" w:cs="Arial"/>
          <w:color w:val="FF0000"/>
          <w:sz w:val="22"/>
          <w:szCs w:val="22"/>
          <w:lang w:val="es-ES"/>
        </w:rPr>
      </w:pPr>
    </w:p>
    <w:p w14:paraId="115BEC1A" w14:textId="77777777" w:rsidR="00F33DA1" w:rsidRPr="006B3941" w:rsidRDefault="00F33DA1" w:rsidP="006B3941">
      <w:pPr>
        <w:spacing w:line="276" w:lineRule="auto"/>
        <w:rPr>
          <w:rFonts w:ascii="Arial" w:hAnsi="Arial" w:cs="Arial"/>
          <w:color w:val="FF0000"/>
          <w:sz w:val="22"/>
          <w:szCs w:val="22"/>
          <w:lang w:val="es-ES"/>
        </w:rPr>
      </w:pPr>
    </w:p>
    <w:p w14:paraId="7AA56297" w14:textId="77777777" w:rsidR="00F33DA1" w:rsidRPr="006B3941" w:rsidRDefault="00F33DA1" w:rsidP="006B3941">
      <w:pPr>
        <w:spacing w:line="276" w:lineRule="auto"/>
        <w:rPr>
          <w:rFonts w:ascii="Arial" w:hAnsi="Arial" w:cs="Arial"/>
          <w:color w:val="FF0000"/>
          <w:sz w:val="22"/>
          <w:szCs w:val="22"/>
          <w:lang w:val="es-ES"/>
        </w:rPr>
      </w:pPr>
    </w:p>
    <w:p w14:paraId="443CFEA5" w14:textId="77777777" w:rsidR="00F33DA1" w:rsidRPr="006B3941" w:rsidRDefault="00F33DA1" w:rsidP="006B3941">
      <w:pPr>
        <w:spacing w:line="276" w:lineRule="auto"/>
        <w:rPr>
          <w:rFonts w:ascii="Arial" w:hAnsi="Arial" w:cs="Arial"/>
          <w:color w:val="FF0000"/>
          <w:sz w:val="22"/>
          <w:szCs w:val="22"/>
          <w:lang w:val="es-ES"/>
        </w:rPr>
      </w:pPr>
    </w:p>
    <w:p w14:paraId="285D4738" w14:textId="77777777" w:rsidR="00F33DA1" w:rsidRPr="006B3941" w:rsidRDefault="00F33DA1" w:rsidP="006B3941">
      <w:pPr>
        <w:spacing w:line="276" w:lineRule="auto"/>
        <w:rPr>
          <w:rFonts w:ascii="Arial" w:hAnsi="Arial" w:cs="Arial"/>
          <w:color w:val="FF0000"/>
          <w:sz w:val="22"/>
          <w:szCs w:val="22"/>
          <w:lang w:val="es-ES"/>
        </w:rPr>
      </w:pPr>
    </w:p>
    <w:p w14:paraId="68358940" w14:textId="77777777" w:rsidR="00F33DA1" w:rsidRPr="006B3941" w:rsidRDefault="00F33DA1" w:rsidP="006B3941">
      <w:pPr>
        <w:pStyle w:val="Sinespaciado"/>
        <w:spacing w:line="276" w:lineRule="auto"/>
        <w:jc w:val="both"/>
        <w:rPr>
          <w:rFonts w:ascii="Arial" w:hAnsi="Arial" w:cs="Arial"/>
        </w:rPr>
      </w:pPr>
      <w:r w:rsidRPr="006B3941">
        <w:rPr>
          <w:rFonts w:ascii="Arial" w:hAnsi="Arial" w:cs="Arial"/>
        </w:rPr>
        <w:t>Señores:</w:t>
      </w:r>
    </w:p>
    <w:p w14:paraId="68DF394F" w14:textId="2BB052F2" w:rsidR="00F33DA1" w:rsidRPr="006B3941" w:rsidRDefault="00F33DA1" w:rsidP="006B3941">
      <w:pPr>
        <w:pStyle w:val="Sinespaciado"/>
        <w:spacing w:line="276" w:lineRule="auto"/>
        <w:jc w:val="both"/>
        <w:rPr>
          <w:rFonts w:ascii="Arial" w:hAnsi="Arial" w:cs="Arial"/>
          <w:b/>
          <w:bCs/>
          <w:color w:val="222222"/>
          <w:shd w:val="clear" w:color="auto" w:fill="FFFFFF"/>
        </w:rPr>
      </w:pPr>
      <w:r w:rsidRPr="006B3941">
        <w:rPr>
          <w:rFonts w:ascii="Arial" w:hAnsi="Arial" w:cs="Arial"/>
          <w:b/>
          <w:bCs/>
          <w:color w:val="222222"/>
          <w:shd w:val="clear" w:color="auto" w:fill="FFFFFF"/>
        </w:rPr>
        <w:t>CÁMARA DE COMERCIO DE DOSQUEBRADAS</w:t>
      </w:r>
    </w:p>
    <w:p w14:paraId="56A67C77" w14:textId="77777777" w:rsidR="00F33DA1" w:rsidRPr="006B3941" w:rsidRDefault="00F33DA1" w:rsidP="006B3941">
      <w:pPr>
        <w:pStyle w:val="Sinespaciado"/>
        <w:spacing w:line="276" w:lineRule="auto"/>
        <w:jc w:val="both"/>
        <w:rPr>
          <w:rFonts w:ascii="Arial" w:hAnsi="Arial" w:cs="Arial"/>
          <w:i/>
        </w:rPr>
      </w:pPr>
      <w:r w:rsidRPr="006B3941">
        <w:rPr>
          <w:rFonts w:ascii="Arial" w:hAnsi="Arial" w:cs="Arial"/>
          <w:bCs/>
          <w:color w:val="222222"/>
          <w:shd w:val="clear" w:color="auto" w:fill="FFFFFF"/>
        </w:rPr>
        <w:t xml:space="preserve">Pereira </w:t>
      </w:r>
    </w:p>
    <w:p w14:paraId="4C01C93B" w14:textId="77777777" w:rsidR="00F33DA1" w:rsidRPr="006B3941" w:rsidRDefault="00F33DA1" w:rsidP="006B3941">
      <w:pPr>
        <w:pStyle w:val="Sinespaciado"/>
        <w:spacing w:line="276" w:lineRule="auto"/>
        <w:jc w:val="both"/>
        <w:rPr>
          <w:rFonts w:ascii="Arial" w:hAnsi="Arial" w:cs="Arial"/>
          <w:iCs/>
          <w:spacing w:val="-1"/>
        </w:rPr>
      </w:pPr>
    </w:p>
    <w:p w14:paraId="7B91BAC4" w14:textId="77777777" w:rsidR="00F33DA1" w:rsidRPr="006B3941" w:rsidRDefault="00F33DA1" w:rsidP="006B3941">
      <w:pPr>
        <w:pStyle w:val="Sinespaciado"/>
        <w:spacing w:line="276" w:lineRule="auto"/>
        <w:jc w:val="both"/>
        <w:rPr>
          <w:rFonts w:ascii="Arial" w:hAnsi="Arial" w:cs="Arial"/>
          <w:i/>
          <w:iCs/>
          <w:color w:val="000000"/>
        </w:rPr>
      </w:pPr>
    </w:p>
    <w:p w14:paraId="20B6E558" w14:textId="77777777" w:rsidR="00F33DA1" w:rsidRPr="006B3941" w:rsidRDefault="00F33DA1" w:rsidP="006B3941">
      <w:pPr>
        <w:pStyle w:val="Sinespaciado"/>
        <w:spacing w:line="276" w:lineRule="auto"/>
        <w:jc w:val="both"/>
        <w:rPr>
          <w:rFonts w:ascii="Arial" w:hAnsi="Arial" w:cs="Arial"/>
          <w:i/>
          <w:iCs/>
          <w:color w:val="000000"/>
        </w:rPr>
      </w:pPr>
    </w:p>
    <w:p w14:paraId="2389296D" w14:textId="77777777" w:rsidR="00F33DA1" w:rsidRPr="006B3941" w:rsidRDefault="00F33DA1" w:rsidP="006B3941">
      <w:pPr>
        <w:pStyle w:val="Sinespaciado"/>
        <w:spacing w:line="276" w:lineRule="auto"/>
        <w:jc w:val="both"/>
        <w:rPr>
          <w:rFonts w:ascii="Arial" w:hAnsi="Arial" w:cs="Arial"/>
          <w:i/>
          <w:iCs/>
          <w:color w:val="000000"/>
        </w:rPr>
      </w:pPr>
    </w:p>
    <w:p w14:paraId="600706DF" w14:textId="77777777" w:rsidR="00F33DA1" w:rsidRPr="006B3941" w:rsidRDefault="00F33DA1" w:rsidP="006B3941">
      <w:pPr>
        <w:pStyle w:val="Sinespaciado"/>
        <w:spacing w:line="276" w:lineRule="auto"/>
        <w:jc w:val="both"/>
        <w:rPr>
          <w:rFonts w:ascii="Arial" w:hAnsi="Arial" w:cs="Arial"/>
          <w:i/>
          <w:iCs/>
          <w:color w:val="000000"/>
        </w:rPr>
      </w:pPr>
    </w:p>
    <w:p w14:paraId="089F95C5" w14:textId="77777777" w:rsidR="00F33DA1" w:rsidRPr="006B3941" w:rsidRDefault="00F33DA1" w:rsidP="006B3941">
      <w:pPr>
        <w:pStyle w:val="Sinespaciado"/>
        <w:spacing w:line="276" w:lineRule="auto"/>
        <w:jc w:val="both"/>
        <w:rPr>
          <w:rFonts w:ascii="Arial" w:hAnsi="Arial" w:cs="Arial"/>
          <w:iCs/>
          <w:color w:val="000000"/>
        </w:rPr>
      </w:pPr>
      <w:r w:rsidRPr="006B3941">
        <w:rPr>
          <w:rFonts w:ascii="Arial" w:hAnsi="Arial" w:cs="Arial"/>
          <w:iCs/>
          <w:color w:val="000000"/>
        </w:rPr>
        <w:t xml:space="preserve">El suscrito contador público / revisor fiscal _______________________ identificado con la cedula de ciudadanía N° ___________ </w:t>
      </w:r>
      <w:proofErr w:type="gramStart"/>
      <w:r w:rsidRPr="006B3941">
        <w:rPr>
          <w:rFonts w:ascii="Arial" w:hAnsi="Arial" w:cs="Arial"/>
          <w:iCs/>
          <w:color w:val="000000"/>
        </w:rPr>
        <w:t>y  Tarjeta</w:t>
      </w:r>
      <w:proofErr w:type="gramEnd"/>
      <w:r w:rsidRPr="006B3941">
        <w:rPr>
          <w:rFonts w:ascii="Arial" w:hAnsi="Arial" w:cs="Arial"/>
          <w:iCs/>
          <w:color w:val="000000"/>
        </w:rPr>
        <w:t xml:space="preserve"> Profesional N° _______ expedida por la junta central de contadores </w:t>
      </w:r>
    </w:p>
    <w:p w14:paraId="6D416A99" w14:textId="77777777" w:rsidR="00F33DA1" w:rsidRPr="006B3941" w:rsidRDefault="00F33DA1" w:rsidP="006B3941">
      <w:pPr>
        <w:pStyle w:val="Sinespaciado"/>
        <w:spacing w:line="276" w:lineRule="auto"/>
        <w:jc w:val="both"/>
        <w:rPr>
          <w:rFonts w:ascii="Arial" w:hAnsi="Arial" w:cs="Arial"/>
          <w:iCs/>
          <w:color w:val="000000"/>
        </w:rPr>
      </w:pPr>
    </w:p>
    <w:p w14:paraId="01A36D17" w14:textId="77777777" w:rsidR="00F33DA1" w:rsidRPr="006B3941" w:rsidRDefault="00F33DA1" w:rsidP="006B3941">
      <w:pPr>
        <w:pStyle w:val="Sinespaciado"/>
        <w:spacing w:line="276" w:lineRule="auto"/>
        <w:jc w:val="center"/>
        <w:rPr>
          <w:rFonts w:ascii="Arial" w:hAnsi="Arial" w:cs="Arial"/>
          <w:b/>
          <w:iCs/>
          <w:color w:val="000000"/>
        </w:rPr>
      </w:pPr>
      <w:r w:rsidRPr="006B3941">
        <w:rPr>
          <w:rFonts w:ascii="Arial" w:hAnsi="Arial" w:cs="Arial"/>
          <w:b/>
          <w:iCs/>
          <w:color w:val="000000"/>
        </w:rPr>
        <w:t>CERTIFICA:</w:t>
      </w:r>
    </w:p>
    <w:p w14:paraId="759CC86B" w14:textId="77777777" w:rsidR="00F33DA1" w:rsidRPr="006B3941" w:rsidRDefault="00F33DA1" w:rsidP="006B3941">
      <w:pPr>
        <w:pStyle w:val="Sinespaciado"/>
        <w:spacing w:line="276" w:lineRule="auto"/>
        <w:jc w:val="both"/>
        <w:rPr>
          <w:rFonts w:ascii="Arial" w:hAnsi="Arial" w:cs="Arial"/>
          <w:iCs/>
          <w:color w:val="000000"/>
        </w:rPr>
      </w:pPr>
    </w:p>
    <w:p w14:paraId="1AC1B280" w14:textId="77777777" w:rsidR="00F33DA1" w:rsidRPr="006B3941" w:rsidRDefault="00F33DA1" w:rsidP="006B3941">
      <w:pPr>
        <w:pStyle w:val="Sinespaciado"/>
        <w:spacing w:line="276" w:lineRule="auto"/>
        <w:jc w:val="both"/>
        <w:rPr>
          <w:rFonts w:ascii="Arial" w:hAnsi="Arial" w:cs="Arial"/>
          <w:iCs/>
          <w:color w:val="000000"/>
        </w:rPr>
      </w:pPr>
      <w:r w:rsidRPr="006B3941">
        <w:rPr>
          <w:rFonts w:ascii="Arial" w:hAnsi="Arial" w:cs="Arial"/>
          <w:iCs/>
          <w:color w:val="000000"/>
        </w:rPr>
        <w:t xml:space="preserve">Que la sociedad ____________, identificada con NIT ____________ tiene a ________ </w:t>
      </w:r>
      <w:r w:rsidRPr="006B3941">
        <w:rPr>
          <w:rFonts w:ascii="Arial" w:hAnsi="Arial" w:cs="Arial"/>
          <w:i/>
          <w:iCs/>
          <w:color w:val="FF0000"/>
        </w:rPr>
        <w:t>(Indicar la fecha)</w:t>
      </w:r>
      <w:r w:rsidRPr="006B3941">
        <w:rPr>
          <w:rFonts w:ascii="Arial" w:hAnsi="Arial" w:cs="Arial"/>
          <w:iCs/>
          <w:color w:val="000000"/>
        </w:rPr>
        <w:t xml:space="preserve"> un capital suscrito y pagado de ______ ($____) dividido en ____ acciones con valor nominal de _______ cada una. El aumento de capital fue aprobado en ____________________ </w:t>
      </w:r>
      <w:r w:rsidRPr="006B3941">
        <w:rPr>
          <w:rFonts w:ascii="Arial" w:hAnsi="Arial" w:cs="Arial"/>
          <w:i/>
          <w:iCs/>
          <w:color w:val="FF0000"/>
        </w:rPr>
        <w:t>(Indicar los datos de la asamblea general de accionistas donde se aprobó el aumento)</w:t>
      </w:r>
      <w:r w:rsidRPr="006B3941">
        <w:rPr>
          <w:rFonts w:ascii="Arial" w:hAnsi="Arial" w:cs="Arial"/>
          <w:i/>
          <w:iCs/>
          <w:color w:val="000000"/>
        </w:rPr>
        <w:t xml:space="preserve"> </w:t>
      </w:r>
      <w:r w:rsidRPr="006B3941">
        <w:rPr>
          <w:rFonts w:ascii="Arial" w:hAnsi="Arial" w:cs="Arial"/>
          <w:iCs/>
          <w:color w:val="000000"/>
        </w:rPr>
        <w:t xml:space="preserve">/ tiene como origen _______________________________________ </w:t>
      </w:r>
      <w:r w:rsidRPr="006B3941">
        <w:rPr>
          <w:rFonts w:ascii="Arial" w:hAnsi="Arial" w:cs="Arial"/>
          <w:i/>
          <w:iCs/>
          <w:color w:val="FF0000"/>
        </w:rPr>
        <w:t>(Indicar el origen del aumento de capital)</w:t>
      </w:r>
    </w:p>
    <w:p w14:paraId="13E9A0A9" w14:textId="77777777" w:rsidR="00F33DA1" w:rsidRPr="006B3941" w:rsidRDefault="00F33DA1" w:rsidP="006B3941">
      <w:pPr>
        <w:pStyle w:val="Sinespaciado"/>
        <w:spacing w:line="276" w:lineRule="auto"/>
        <w:jc w:val="both"/>
        <w:rPr>
          <w:rFonts w:ascii="Arial" w:hAnsi="Arial" w:cs="Arial"/>
          <w:iCs/>
          <w:color w:val="000000"/>
        </w:rPr>
      </w:pPr>
    </w:p>
    <w:p w14:paraId="04C523CD" w14:textId="6C93EC27" w:rsidR="00F33DA1" w:rsidRPr="006B3941" w:rsidRDefault="00F33DA1" w:rsidP="006B3941">
      <w:pPr>
        <w:pStyle w:val="Sinespaciado"/>
        <w:spacing w:line="276" w:lineRule="auto"/>
        <w:jc w:val="both"/>
        <w:rPr>
          <w:rFonts w:ascii="Arial" w:hAnsi="Arial" w:cs="Arial"/>
          <w:iCs/>
          <w:color w:val="000000"/>
        </w:rPr>
      </w:pPr>
      <w:r w:rsidRPr="006B3941">
        <w:rPr>
          <w:rFonts w:ascii="Arial" w:hAnsi="Arial" w:cs="Arial"/>
          <w:iCs/>
          <w:color w:val="000000"/>
        </w:rPr>
        <w:t xml:space="preserve">Para constancia se firma en </w:t>
      </w:r>
      <w:r w:rsidR="00D539D0" w:rsidRPr="006B3941">
        <w:rPr>
          <w:rFonts w:ascii="Arial" w:hAnsi="Arial" w:cs="Arial"/>
          <w:iCs/>
          <w:color w:val="000000"/>
        </w:rPr>
        <w:t>Dosquebradas</w:t>
      </w:r>
      <w:r w:rsidRPr="006B3941">
        <w:rPr>
          <w:rFonts w:ascii="Arial" w:hAnsi="Arial" w:cs="Arial"/>
          <w:iCs/>
          <w:color w:val="000000"/>
        </w:rPr>
        <w:t xml:space="preserve"> a los ____ días del mes de ____ </w:t>
      </w:r>
      <w:proofErr w:type="spellStart"/>
      <w:r w:rsidRPr="006B3941">
        <w:rPr>
          <w:rFonts w:ascii="Arial" w:hAnsi="Arial" w:cs="Arial"/>
          <w:iCs/>
          <w:color w:val="000000"/>
        </w:rPr>
        <w:t>de</w:t>
      </w:r>
      <w:proofErr w:type="spellEnd"/>
      <w:r w:rsidRPr="006B3941">
        <w:rPr>
          <w:rFonts w:ascii="Arial" w:hAnsi="Arial" w:cs="Arial"/>
          <w:iCs/>
          <w:color w:val="000000"/>
        </w:rPr>
        <w:t xml:space="preserve"> 2025.</w:t>
      </w:r>
    </w:p>
    <w:p w14:paraId="19FB2FFD" w14:textId="77777777" w:rsidR="00F33DA1" w:rsidRPr="006B3941" w:rsidRDefault="00F33DA1" w:rsidP="006B3941">
      <w:pPr>
        <w:pStyle w:val="Sinespaciado"/>
        <w:spacing w:line="276" w:lineRule="auto"/>
        <w:jc w:val="both"/>
        <w:rPr>
          <w:rFonts w:ascii="Arial" w:hAnsi="Arial" w:cs="Arial"/>
          <w:iCs/>
          <w:color w:val="000000"/>
        </w:rPr>
      </w:pPr>
    </w:p>
    <w:p w14:paraId="546CBF72" w14:textId="77777777" w:rsidR="00F33DA1" w:rsidRPr="006B3941" w:rsidRDefault="00F33DA1" w:rsidP="006B3941">
      <w:pPr>
        <w:pStyle w:val="Sinespaciado"/>
        <w:spacing w:line="276" w:lineRule="auto"/>
        <w:jc w:val="both"/>
        <w:rPr>
          <w:rFonts w:ascii="Arial" w:hAnsi="Arial" w:cs="Arial"/>
          <w:color w:val="000000"/>
        </w:rPr>
      </w:pPr>
      <w:r w:rsidRPr="006B3941">
        <w:rPr>
          <w:rFonts w:ascii="Arial" w:hAnsi="Arial" w:cs="Arial"/>
          <w:color w:val="000000"/>
        </w:rPr>
        <w:t>Agradezco su amable atención.</w:t>
      </w:r>
    </w:p>
    <w:p w14:paraId="029DFE72" w14:textId="77777777" w:rsidR="00F33DA1" w:rsidRPr="006B3941" w:rsidRDefault="00F33DA1" w:rsidP="006B3941">
      <w:pPr>
        <w:pStyle w:val="Sinespaciado"/>
        <w:spacing w:line="276" w:lineRule="auto"/>
        <w:jc w:val="both"/>
        <w:rPr>
          <w:rFonts w:ascii="Arial" w:hAnsi="Arial" w:cs="Arial"/>
          <w:color w:val="000000"/>
        </w:rPr>
      </w:pPr>
    </w:p>
    <w:p w14:paraId="0236FD83" w14:textId="77777777" w:rsidR="00F33DA1" w:rsidRPr="006B3941" w:rsidRDefault="00F33DA1" w:rsidP="006B3941">
      <w:pPr>
        <w:pStyle w:val="Sinespaciado"/>
        <w:spacing w:line="276" w:lineRule="auto"/>
        <w:jc w:val="both"/>
        <w:rPr>
          <w:rFonts w:ascii="Arial" w:hAnsi="Arial" w:cs="Arial"/>
          <w:color w:val="000000"/>
        </w:rPr>
      </w:pPr>
    </w:p>
    <w:p w14:paraId="0C6938BF" w14:textId="77777777" w:rsidR="00F33DA1" w:rsidRPr="006B3941" w:rsidRDefault="00F33DA1" w:rsidP="006B3941">
      <w:pPr>
        <w:pStyle w:val="Sinespaciado"/>
        <w:spacing w:line="276" w:lineRule="auto"/>
        <w:jc w:val="both"/>
        <w:rPr>
          <w:rFonts w:ascii="Arial" w:hAnsi="Arial" w:cs="Arial"/>
          <w:color w:val="000000"/>
        </w:rPr>
      </w:pPr>
    </w:p>
    <w:p w14:paraId="5959B241" w14:textId="77777777" w:rsidR="00F33DA1" w:rsidRPr="006B3941" w:rsidRDefault="00F33DA1" w:rsidP="006B3941">
      <w:pPr>
        <w:pStyle w:val="Sinespaciado"/>
        <w:spacing w:line="276" w:lineRule="auto"/>
        <w:jc w:val="both"/>
        <w:rPr>
          <w:rFonts w:ascii="Arial" w:hAnsi="Arial" w:cs="Arial"/>
          <w:color w:val="000000"/>
        </w:rPr>
      </w:pPr>
      <w:r w:rsidRPr="006B3941">
        <w:rPr>
          <w:rFonts w:ascii="Arial" w:hAnsi="Arial" w:cs="Arial"/>
          <w:color w:val="000000"/>
        </w:rPr>
        <w:t>_______________________________________</w:t>
      </w:r>
    </w:p>
    <w:p w14:paraId="61184152" w14:textId="77777777" w:rsidR="00F33DA1" w:rsidRPr="006B3941" w:rsidRDefault="00F33DA1" w:rsidP="006B3941">
      <w:pPr>
        <w:pStyle w:val="Sinespaciado"/>
        <w:spacing w:line="276" w:lineRule="auto"/>
        <w:jc w:val="both"/>
        <w:rPr>
          <w:rFonts w:ascii="Arial" w:hAnsi="Arial" w:cs="Arial"/>
          <w:color w:val="000000"/>
        </w:rPr>
      </w:pPr>
      <w:r w:rsidRPr="006B3941">
        <w:rPr>
          <w:rFonts w:ascii="Arial" w:hAnsi="Arial" w:cs="Arial"/>
          <w:color w:val="000000"/>
        </w:rPr>
        <w:t>Nombre:</w:t>
      </w:r>
    </w:p>
    <w:p w14:paraId="7A8EC904" w14:textId="77777777" w:rsidR="00F33DA1" w:rsidRPr="006B3941" w:rsidRDefault="00F33DA1" w:rsidP="006B3941">
      <w:pPr>
        <w:pStyle w:val="Sinespaciado"/>
        <w:spacing w:line="276" w:lineRule="auto"/>
        <w:jc w:val="both"/>
        <w:rPr>
          <w:rFonts w:ascii="Arial" w:hAnsi="Arial" w:cs="Arial"/>
          <w:color w:val="000000"/>
        </w:rPr>
      </w:pPr>
      <w:r w:rsidRPr="006B3941">
        <w:rPr>
          <w:rFonts w:ascii="Arial" w:hAnsi="Arial" w:cs="Arial"/>
          <w:color w:val="000000"/>
        </w:rPr>
        <w:t>C.C.</w:t>
      </w:r>
    </w:p>
    <w:p w14:paraId="52C2A3AD" w14:textId="77777777" w:rsidR="00F33DA1" w:rsidRPr="006B3941" w:rsidRDefault="00F33DA1" w:rsidP="006B3941">
      <w:pPr>
        <w:pStyle w:val="Sinespaciado"/>
        <w:spacing w:line="276" w:lineRule="auto"/>
        <w:jc w:val="both"/>
        <w:rPr>
          <w:rFonts w:ascii="Arial" w:hAnsi="Arial" w:cs="Arial"/>
          <w:color w:val="000000"/>
        </w:rPr>
      </w:pPr>
      <w:r w:rsidRPr="006B3941">
        <w:rPr>
          <w:rFonts w:ascii="Arial" w:hAnsi="Arial" w:cs="Arial"/>
          <w:color w:val="000000"/>
        </w:rPr>
        <w:t>T.P.</w:t>
      </w:r>
    </w:p>
    <w:p w14:paraId="1E068003" w14:textId="77777777" w:rsidR="00F33DA1" w:rsidRPr="006B3941" w:rsidRDefault="00F33DA1" w:rsidP="006B3941">
      <w:pPr>
        <w:spacing w:line="276" w:lineRule="auto"/>
        <w:rPr>
          <w:rFonts w:ascii="Arial" w:hAnsi="Arial" w:cs="Arial"/>
          <w:color w:val="FF0000"/>
          <w:sz w:val="22"/>
          <w:szCs w:val="22"/>
          <w:lang w:val="es-ES"/>
        </w:rPr>
      </w:pPr>
    </w:p>
    <w:p w14:paraId="42DFD212" w14:textId="77777777" w:rsidR="00F33DA1" w:rsidRPr="006B3941" w:rsidRDefault="00F33DA1" w:rsidP="006B3941">
      <w:pPr>
        <w:spacing w:line="276" w:lineRule="auto"/>
        <w:rPr>
          <w:rFonts w:ascii="Arial" w:hAnsi="Arial" w:cs="Arial"/>
          <w:color w:val="FF0000"/>
          <w:sz w:val="22"/>
          <w:szCs w:val="22"/>
          <w:lang w:val="es-ES"/>
        </w:rPr>
      </w:pPr>
    </w:p>
    <w:sectPr w:rsidR="00F33DA1" w:rsidRPr="006B3941"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26B" w14:textId="77777777" w:rsidR="003021CF" w:rsidRDefault="003021CF" w:rsidP="00605218">
      <w:r>
        <w:separator/>
      </w:r>
    </w:p>
  </w:endnote>
  <w:endnote w:type="continuationSeparator" w:id="0">
    <w:p w14:paraId="79E82794" w14:textId="77777777" w:rsidR="003021CF" w:rsidRDefault="003021CF"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F9F2" w14:textId="77777777" w:rsidR="003021CF" w:rsidRDefault="003021CF" w:rsidP="00605218">
      <w:r>
        <w:separator/>
      </w:r>
    </w:p>
  </w:footnote>
  <w:footnote w:type="continuationSeparator" w:id="0">
    <w:p w14:paraId="0B9352B5" w14:textId="77777777" w:rsidR="003021CF" w:rsidRDefault="003021CF"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A613A"/>
    <w:multiLevelType w:val="hybridMultilevel"/>
    <w:tmpl w:val="70C0D5DE"/>
    <w:lvl w:ilvl="0" w:tplc="2A30FF00">
      <w:start w:val="4"/>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3" w15:restartNumberingAfterBreak="0">
    <w:nsid w:val="653A2539"/>
    <w:multiLevelType w:val="hybridMultilevel"/>
    <w:tmpl w:val="F05A6C1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398016246">
    <w:abstractNumId w:val="2"/>
  </w:num>
  <w:num w:numId="2" w16cid:durableId="1525437675">
    <w:abstractNumId w:val="1"/>
  </w:num>
  <w:num w:numId="3" w16cid:durableId="164851228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101374">
    <w:abstractNumId w:val="4"/>
  </w:num>
  <w:num w:numId="5" w16cid:durableId="42683932">
    <w:abstractNumId w:val="0"/>
  </w:num>
  <w:num w:numId="6" w16cid:durableId="1134525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25CAD"/>
    <w:rsid w:val="001549B0"/>
    <w:rsid w:val="00172D6B"/>
    <w:rsid w:val="001914F5"/>
    <w:rsid w:val="001E36AC"/>
    <w:rsid w:val="003021CF"/>
    <w:rsid w:val="003054F5"/>
    <w:rsid w:val="00331381"/>
    <w:rsid w:val="00383020"/>
    <w:rsid w:val="003D67A9"/>
    <w:rsid w:val="003F2789"/>
    <w:rsid w:val="004551DC"/>
    <w:rsid w:val="00455334"/>
    <w:rsid w:val="004576D1"/>
    <w:rsid w:val="004A4E3F"/>
    <w:rsid w:val="004F7B28"/>
    <w:rsid w:val="00514652"/>
    <w:rsid w:val="00556630"/>
    <w:rsid w:val="0058356C"/>
    <w:rsid w:val="005948B8"/>
    <w:rsid w:val="005A3103"/>
    <w:rsid w:val="005E5E7A"/>
    <w:rsid w:val="00603B08"/>
    <w:rsid w:val="00605218"/>
    <w:rsid w:val="00651484"/>
    <w:rsid w:val="006B3941"/>
    <w:rsid w:val="006E6C8A"/>
    <w:rsid w:val="00704D5C"/>
    <w:rsid w:val="007B5374"/>
    <w:rsid w:val="007C2250"/>
    <w:rsid w:val="007D5889"/>
    <w:rsid w:val="007E3AB7"/>
    <w:rsid w:val="007F5CD1"/>
    <w:rsid w:val="0083355A"/>
    <w:rsid w:val="00882E23"/>
    <w:rsid w:val="008B112F"/>
    <w:rsid w:val="008E2F93"/>
    <w:rsid w:val="008F59C9"/>
    <w:rsid w:val="00920DA2"/>
    <w:rsid w:val="009401A1"/>
    <w:rsid w:val="00966A4F"/>
    <w:rsid w:val="009A1739"/>
    <w:rsid w:val="009B105D"/>
    <w:rsid w:val="009F4275"/>
    <w:rsid w:val="00B01755"/>
    <w:rsid w:val="00B6052E"/>
    <w:rsid w:val="00B76001"/>
    <w:rsid w:val="00BF1A4A"/>
    <w:rsid w:val="00C050AB"/>
    <w:rsid w:val="00C51B0E"/>
    <w:rsid w:val="00C56FCF"/>
    <w:rsid w:val="00C767D5"/>
    <w:rsid w:val="00C82189"/>
    <w:rsid w:val="00CD5D21"/>
    <w:rsid w:val="00D539D0"/>
    <w:rsid w:val="00DD285B"/>
    <w:rsid w:val="00E86446"/>
    <w:rsid w:val="00EB31FE"/>
    <w:rsid w:val="00EE2EB7"/>
    <w:rsid w:val="00F33DA1"/>
    <w:rsid w:val="00F57B72"/>
    <w:rsid w:val="00F61870"/>
    <w:rsid w:val="00F62875"/>
    <w:rsid w:val="00F670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paragraph" w:styleId="Sinespaciado">
    <w:name w:val="No Spacing"/>
    <w:uiPriority w:val="1"/>
    <w:qFormat/>
    <w:rsid w:val="00F33DA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 w:id="205561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6F053-C969-4968-8310-33AB1F10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32</cp:revision>
  <dcterms:created xsi:type="dcterms:W3CDTF">2013-10-23T14:26:00Z</dcterms:created>
  <dcterms:modified xsi:type="dcterms:W3CDTF">2025-10-29T15:23:00Z</dcterms:modified>
</cp:coreProperties>
</file>