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EEEA" w14:textId="77777777" w:rsidR="005D5AD5" w:rsidRPr="00880586" w:rsidRDefault="00DB3869" w:rsidP="00E05C43">
      <w:pPr>
        <w:pStyle w:val="Encabezado"/>
        <w:spacing w:line="276" w:lineRule="auto"/>
        <w:jc w:val="center"/>
        <w:rPr>
          <w:rFonts w:cs="Arial"/>
          <w:iCs/>
          <w:sz w:val="22"/>
          <w:szCs w:val="22"/>
          <w:lang w:val="es-CO"/>
        </w:rPr>
      </w:pPr>
      <w:bookmarkStart w:id="0" w:name="_Toc49760832"/>
      <w:r w:rsidRPr="00880586">
        <w:rPr>
          <w:rFonts w:cs="Arial"/>
          <w:b/>
          <w:iCs/>
          <w:noProof/>
          <w:color w:val="FF0000"/>
          <w:sz w:val="22"/>
          <w:szCs w:val="22"/>
          <w:lang w:val="es-CO" w:eastAsia="es-CO"/>
        </w:rPr>
        <w:drawing>
          <wp:inline distT="0" distB="0" distL="0" distR="0" wp14:anchorId="3BF6CBAE" wp14:editId="05F0A529">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01D3850" w14:textId="77777777" w:rsidR="00DB3869" w:rsidRPr="00880586" w:rsidRDefault="00DB3869" w:rsidP="00E05C43">
      <w:pPr>
        <w:pStyle w:val="Encabezado"/>
        <w:spacing w:line="276" w:lineRule="auto"/>
        <w:jc w:val="center"/>
        <w:rPr>
          <w:rFonts w:cs="Arial"/>
          <w:iCs/>
          <w:sz w:val="22"/>
          <w:szCs w:val="22"/>
          <w:lang w:val="es-CO"/>
        </w:rPr>
      </w:pPr>
    </w:p>
    <w:p w14:paraId="0720E49C" w14:textId="77777777" w:rsidR="00880586" w:rsidRPr="00880586" w:rsidRDefault="00880586" w:rsidP="00880586">
      <w:pPr>
        <w:spacing w:line="276" w:lineRule="auto"/>
        <w:jc w:val="center"/>
        <w:rPr>
          <w:rFonts w:cs="Arial"/>
          <w:b/>
          <w:bCs/>
          <w:iCs/>
          <w:color w:val="FF0000"/>
          <w:sz w:val="22"/>
          <w:szCs w:val="22"/>
          <w:lang w:val="es-ES"/>
        </w:rPr>
      </w:pPr>
    </w:p>
    <w:p w14:paraId="5892ED01" w14:textId="2AF15399" w:rsidR="00880586" w:rsidRPr="00880586" w:rsidRDefault="00880586" w:rsidP="00880586">
      <w:pPr>
        <w:spacing w:line="276" w:lineRule="auto"/>
        <w:jc w:val="center"/>
        <w:rPr>
          <w:rFonts w:cs="Arial"/>
          <w:b/>
          <w:bCs/>
          <w:iCs/>
          <w:color w:val="FF0000"/>
          <w:sz w:val="22"/>
          <w:szCs w:val="22"/>
          <w:lang w:val="es-ES"/>
        </w:rPr>
      </w:pPr>
      <w:r w:rsidRPr="00880586">
        <w:rPr>
          <w:rFonts w:cs="Arial"/>
          <w:b/>
          <w:bCs/>
          <w:iCs/>
          <w:color w:val="FF0000"/>
          <w:sz w:val="22"/>
          <w:szCs w:val="22"/>
          <w:lang w:val="es-ES"/>
        </w:rPr>
        <w:t>Instrucciones de uso:</w:t>
      </w:r>
    </w:p>
    <w:p w14:paraId="36AF3435" w14:textId="77777777" w:rsidR="00880586" w:rsidRPr="00880586" w:rsidRDefault="00880586" w:rsidP="00880586">
      <w:pPr>
        <w:spacing w:line="276" w:lineRule="auto"/>
        <w:rPr>
          <w:rFonts w:cs="Arial"/>
          <w:b/>
          <w:bCs/>
          <w:iCs/>
          <w:color w:val="FF0000"/>
          <w:sz w:val="22"/>
          <w:szCs w:val="22"/>
          <w:lang w:val="es-ES"/>
        </w:rPr>
      </w:pPr>
    </w:p>
    <w:p w14:paraId="7A729FE1"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El presente modelo de acta de constitución, elaborado por la Cámara de Comercio de Dosquebradas, se suministra a título de ejemplo para servir de guía en la elaboración de su solicitud. Su uso indebido o los efectos jurídicos que produzca la inscripción no obligan ni acarrean ninguna responsabilidad para la Cámara de Comercio. </w:t>
      </w:r>
    </w:p>
    <w:p w14:paraId="1A6C77A5" w14:textId="77777777" w:rsidR="00880586" w:rsidRPr="00880586" w:rsidRDefault="00880586" w:rsidP="00880586">
      <w:pPr>
        <w:spacing w:line="276" w:lineRule="auto"/>
        <w:rPr>
          <w:rFonts w:cs="Arial"/>
          <w:iCs/>
          <w:color w:val="FF0000"/>
          <w:sz w:val="22"/>
          <w:szCs w:val="22"/>
          <w:lang w:val="es-CO"/>
        </w:rPr>
      </w:pPr>
    </w:p>
    <w:p w14:paraId="4E36C6FD"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Los estatutos de una Asociación deben contener los requisitos definidos en el artículo 40 del Decreto 2150 de 1995 a saber:</w:t>
      </w:r>
    </w:p>
    <w:p w14:paraId="267CADC8" w14:textId="77777777" w:rsidR="00880586" w:rsidRPr="00880586" w:rsidRDefault="00880586" w:rsidP="00880586">
      <w:pPr>
        <w:spacing w:line="276" w:lineRule="auto"/>
        <w:rPr>
          <w:rFonts w:cs="Arial"/>
          <w:iCs/>
          <w:color w:val="FF0000"/>
          <w:sz w:val="22"/>
          <w:szCs w:val="22"/>
          <w:lang w:val="es-CO"/>
        </w:rPr>
      </w:pPr>
    </w:p>
    <w:p w14:paraId="18238B4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 El nombre, identificación y domicilio de las personas que intervengan como otorgantes. </w:t>
      </w:r>
    </w:p>
    <w:p w14:paraId="26A2F06C"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2. El nombre. </w:t>
      </w:r>
    </w:p>
    <w:p w14:paraId="53EE199A"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3. La clase de persona jurídica. </w:t>
      </w:r>
    </w:p>
    <w:p w14:paraId="705915E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4. El objeto. </w:t>
      </w:r>
    </w:p>
    <w:p w14:paraId="24A9A9B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5. El patrimonio y la forma de hacer los aportes. </w:t>
      </w:r>
    </w:p>
    <w:p w14:paraId="1BE09BE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6. La forma de administración con indicación de las atribuciones y facultades de quien tenga a su cargo la administración y representación legal. </w:t>
      </w:r>
    </w:p>
    <w:p w14:paraId="12C9151B"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7. La periodicidad de las reuniones ordinarias y los casos en los cuales habrá de convocarse a reuniones extraordinarias. </w:t>
      </w:r>
    </w:p>
    <w:p w14:paraId="473B64C8"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8. La duración precisa de la entidad y las causales de disolución. </w:t>
      </w:r>
    </w:p>
    <w:p w14:paraId="4C961A6E"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9. La forma de hacer la liquidación una vez disuelta la ASOCIACIÓN o Asociación. </w:t>
      </w:r>
    </w:p>
    <w:p w14:paraId="3580DCA2"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10. Las facultades y obligaciones del Revisor Fiscal, si es del caso. </w:t>
      </w:r>
    </w:p>
    <w:p w14:paraId="2B9CF132"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11. Nombre e identificación de los administradores y representantes legales. </w:t>
      </w:r>
    </w:p>
    <w:p w14:paraId="3EDDC370" w14:textId="77777777" w:rsidR="00880586" w:rsidRPr="00880586" w:rsidRDefault="00880586" w:rsidP="00880586">
      <w:pPr>
        <w:spacing w:line="276" w:lineRule="auto"/>
        <w:rPr>
          <w:rFonts w:cs="Arial"/>
          <w:iCs/>
          <w:color w:val="FF0000"/>
          <w:sz w:val="22"/>
          <w:szCs w:val="22"/>
          <w:lang w:val="es-CO"/>
        </w:rPr>
      </w:pPr>
    </w:p>
    <w:p w14:paraId="5C9F62F9"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Se recomienda siempre el acompañamiento y la asesoría de un abogado. </w:t>
      </w:r>
    </w:p>
    <w:p w14:paraId="69A4C8A4" w14:textId="77777777" w:rsidR="00880586" w:rsidRPr="00880586" w:rsidRDefault="00880586" w:rsidP="00880586">
      <w:pPr>
        <w:spacing w:line="276" w:lineRule="auto"/>
        <w:rPr>
          <w:rFonts w:cs="Arial"/>
          <w:b/>
          <w:bCs/>
          <w:iCs/>
          <w:color w:val="FF0000"/>
          <w:sz w:val="22"/>
          <w:szCs w:val="22"/>
          <w:lang w:val="es-CO"/>
        </w:rPr>
      </w:pPr>
    </w:p>
    <w:p w14:paraId="71B221C7" w14:textId="77777777" w:rsidR="00880586" w:rsidRPr="00880586" w:rsidRDefault="00880586" w:rsidP="00880586">
      <w:pPr>
        <w:spacing w:line="276" w:lineRule="auto"/>
        <w:jc w:val="center"/>
        <w:rPr>
          <w:rFonts w:cs="Arial"/>
          <w:b/>
          <w:bCs/>
          <w:iCs/>
          <w:color w:val="FF0000"/>
          <w:sz w:val="22"/>
          <w:szCs w:val="22"/>
          <w:lang w:val="es-CO"/>
        </w:rPr>
      </w:pPr>
      <w:r w:rsidRPr="00880586">
        <w:rPr>
          <w:rFonts w:cs="Arial"/>
          <w:b/>
          <w:bCs/>
          <w:iCs/>
          <w:color w:val="FF0000"/>
          <w:sz w:val="22"/>
          <w:szCs w:val="22"/>
          <w:lang w:val="es-CO"/>
        </w:rPr>
        <w:t>TENGA EN CUENTA</w:t>
      </w:r>
    </w:p>
    <w:p w14:paraId="59C6C634" w14:textId="77777777" w:rsidR="00880586" w:rsidRPr="00880586" w:rsidRDefault="00880586" w:rsidP="00880586">
      <w:pPr>
        <w:spacing w:line="276" w:lineRule="auto"/>
        <w:rPr>
          <w:rFonts w:cs="Arial"/>
          <w:b/>
          <w:bCs/>
          <w:iCs/>
          <w:color w:val="FF0000"/>
          <w:sz w:val="22"/>
          <w:szCs w:val="22"/>
          <w:lang w:val="es-CO"/>
        </w:rPr>
      </w:pPr>
    </w:p>
    <w:p w14:paraId="39AE9CEC" w14:textId="77777777" w:rsidR="00880586" w:rsidRPr="00880586" w:rsidRDefault="00880586" w:rsidP="00880586">
      <w:pPr>
        <w:numPr>
          <w:ilvl w:val="0"/>
          <w:numId w:val="29"/>
        </w:numPr>
        <w:spacing w:line="276" w:lineRule="auto"/>
        <w:rPr>
          <w:rFonts w:cs="Arial"/>
          <w:iCs/>
          <w:color w:val="FF0000"/>
          <w:sz w:val="22"/>
          <w:szCs w:val="22"/>
          <w:lang w:val="es-CO"/>
        </w:rPr>
      </w:pPr>
      <w:r w:rsidRPr="00880586">
        <w:rPr>
          <w:rFonts w:cs="Arial"/>
          <w:iCs/>
          <w:color w:val="FF0000"/>
          <w:sz w:val="22"/>
          <w:szCs w:val="22"/>
          <w:lang w:val="es-CO"/>
        </w:rPr>
        <w:t xml:space="preserve">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w:t>
      </w:r>
      <w:r w:rsidRPr="00880586">
        <w:rPr>
          <w:rFonts w:cs="Arial"/>
          <w:iCs/>
          <w:color w:val="FF0000"/>
          <w:sz w:val="22"/>
          <w:szCs w:val="22"/>
          <w:lang w:val="es-CO"/>
        </w:rPr>
        <w:lastRenderedPageBreak/>
        <w:t>Comercio). Dicha autenticación podrá hacerse directamente o a través de apoderado.</w:t>
      </w:r>
    </w:p>
    <w:p w14:paraId="7AC6D004" w14:textId="77777777" w:rsidR="00880586" w:rsidRPr="00880586" w:rsidRDefault="00880586" w:rsidP="00880586">
      <w:pPr>
        <w:spacing w:line="276" w:lineRule="auto"/>
        <w:rPr>
          <w:rFonts w:cs="Arial"/>
          <w:iCs/>
          <w:color w:val="FF0000"/>
          <w:sz w:val="22"/>
          <w:szCs w:val="22"/>
          <w:lang w:val="es-CO"/>
        </w:rPr>
      </w:pPr>
    </w:p>
    <w:p w14:paraId="382711D4" w14:textId="77777777" w:rsidR="00880586" w:rsidRPr="00880586" w:rsidRDefault="00880586" w:rsidP="00880586">
      <w:pPr>
        <w:numPr>
          <w:ilvl w:val="0"/>
          <w:numId w:val="29"/>
        </w:numPr>
        <w:spacing w:line="276" w:lineRule="auto"/>
        <w:rPr>
          <w:rFonts w:cs="Arial"/>
          <w:iCs/>
          <w:color w:val="FF0000"/>
          <w:sz w:val="22"/>
          <w:szCs w:val="22"/>
          <w:lang w:val="es-CO"/>
        </w:rPr>
      </w:pPr>
      <w:r w:rsidRPr="00880586">
        <w:rPr>
          <w:rFonts w:cs="Arial"/>
          <w:iCs/>
          <w:color w:val="FF0000"/>
          <w:sz w:val="22"/>
          <w:szCs w:val="22"/>
          <w:lang w:val="es-CO"/>
        </w:rPr>
        <w:t>Junto con los estatutos, debe adjuntarse copia de los documentos de identidad de todos los asociados y de los representantes legales.</w:t>
      </w:r>
    </w:p>
    <w:p w14:paraId="4DE3CCE7" w14:textId="77777777" w:rsidR="00880586" w:rsidRPr="00880586" w:rsidRDefault="00880586" w:rsidP="00880586">
      <w:pPr>
        <w:spacing w:line="276" w:lineRule="auto"/>
        <w:rPr>
          <w:rFonts w:cs="Arial"/>
          <w:b/>
          <w:bCs/>
          <w:iCs/>
          <w:color w:val="FF0000"/>
          <w:sz w:val="22"/>
          <w:szCs w:val="22"/>
          <w:lang w:val="es-CO"/>
        </w:rPr>
      </w:pPr>
    </w:p>
    <w:p w14:paraId="3738A06C" w14:textId="77777777" w:rsidR="00880586" w:rsidRPr="00880586" w:rsidRDefault="00880586" w:rsidP="00880586">
      <w:pPr>
        <w:spacing w:line="276" w:lineRule="auto"/>
        <w:jc w:val="center"/>
        <w:rPr>
          <w:rFonts w:cs="Arial"/>
          <w:b/>
          <w:bCs/>
          <w:iCs/>
          <w:color w:val="FF0000"/>
          <w:sz w:val="22"/>
          <w:szCs w:val="22"/>
          <w:lang w:val="es-CO"/>
        </w:rPr>
      </w:pPr>
      <w:r w:rsidRPr="00880586">
        <w:rPr>
          <w:rFonts w:cs="Arial"/>
          <w:b/>
          <w:bCs/>
          <w:iCs/>
          <w:color w:val="FF0000"/>
          <w:sz w:val="22"/>
          <w:szCs w:val="22"/>
          <w:lang w:val="es-CO"/>
        </w:rPr>
        <w:t>SISTEMA DE PREVENCIÓN DE FRAUDES – SIPREF</w:t>
      </w:r>
    </w:p>
    <w:p w14:paraId="126F154C" w14:textId="77777777" w:rsidR="00880586" w:rsidRPr="00880586" w:rsidRDefault="00880586" w:rsidP="00880586">
      <w:pPr>
        <w:spacing w:line="276" w:lineRule="auto"/>
        <w:rPr>
          <w:rFonts w:cs="Arial"/>
          <w:b/>
          <w:bCs/>
          <w:iCs/>
          <w:color w:val="FF0000"/>
          <w:sz w:val="22"/>
          <w:szCs w:val="22"/>
          <w:lang w:val="es-CO"/>
        </w:rPr>
      </w:pPr>
    </w:p>
    <w:p w14:paraId="4A90B1B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El Sistema de Prevención de Fraudes SIPREF es una herramienta gratuita implementada por la Cámara de Comercio para evitar que personas no autorizadas modifiquen la información de tu empresa en los registros públicos.</w:t>
      </w:r>
    </w:p>
    <w:p w14:paraId="2BFEA0A9" w14:textId="77777777" w:rsidR="00880586" w:rsidRPr="00880586" w:rsidRDefault="00880586" w:rsidP="00880586">
      <w:pPr>
        <w:spacing w:line="276" w:lineRule="auto"/>
        <w:rPr>
          <w:rFonts w:cs="Arial"/>
          <w:iCs/>
          <w:color w:val="FF0000"/>
          <w:sz w:val="22"/>
          <w:szCs w:val="22"/>
          <w:lang w:val="es-CO"/>
        </w:rPr>
      </w:pPr>
    </w:p>
    <w:p w14:paraId="62662B70"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¿Cómo te protege SIPREF?</w:t>
      </w:r>
    </w:p>
    <w:p w14:paraId="049D62CC" w14:textId="77777777" w:rsidR="00880586" w:rsidRPr="00880586" w:rsidRDefault="00880586" w:rsidP="00880586">
      <w:pPr>
        <w:spacing w:line="276" w:lineRule="auto"/>
        <w:rPr>
          <w:rFonts w:cs="Arial"/>
          <w:iCs/>
          <w:color w:val="FF0000"/>
          <w:sz w:val="22"/>
          <w:szCs w:val="22"/>
          <w:lang w:val="es-CO"/>
        </w:rPr>
      </w:pPr>
    </w:p>
    <w:p w14:paraId="24E3F04C"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Verificación de identidad: Nos aseguramos de que solo personas autorizadas puedan realizar trámites relacionados con tu empresa.</w:t>
      </w:r>
    </w:p>
    <w:p w14:paraId="5786525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Alertas instantáneas: Recibirás notificaciones en caso de que se intente modificar la información registrada.</w:t>
      </w:r>
    </w:p>
    <w:p w14:paraId="57111544"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Prevención de fraudes: Evita cambios fraudulentos relacionados con registros desactualizados o no renovados.</w:t>
      </w:r>
    </w:p>
    <w:p w14:paraId="4569A6BF"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El SIPREF te ayuda a mantener la seguridad de tu empresa, garantizando que solo el titular pueda hacer cambios en los datos registrados.</w:t>
      </w:r>
    </w:p>
    <w:p w14:paraId="012ECD73" w14:textId="77777777" w:rsidR="00880586" w:rsidRPr="00880586" w:rsidRDefault="00880586" w:rsidP="00880586">
      <w:pPr>
        <w:spacing w:line="276" w:lineRule="auto"/>
        <w:rPr>
          <w:rFonts w:cs="Arial"/>
          <w:b/>
          <w:bCs/>
          <w:iCs/>
          <w:color w:val="FF0000"/>
          <w:sz w:val="22"/>
          <w:szCs w:val="22"/>
          <w:lang w:val="es-CO"/>
        </w:rPr>
      </w:pPr>
    </w:p>
    <w:p w14:paraId="7B8C6301" w14:textId="77777777" w:rsidR="00880586" w:rsidRPr="00880586" w:rsidRDefault="00880586" w:rsidP="00880586">
      <w:pPr>
        <w:spacing w:line="276" w:lineRule="auto"/>
        <w:jc w:val="center"/>
        <w:rPr>
          <w:rFonts w:cs="Arial"/>
          <w:b/>
          <w:bCs/>
          <w:iCs/>
          <w:color w:val="FF0000"/>
          <w:sz w:val="22"/>
          <w:szCs w:val="22"/>
          <w:lang w:val="es-ES"/>
        </w:rPr>
      </w:pPr>
      <w:r w:rsidRPr="00880586">
        <w:rPr>
          <w:rFonts w:cs="Arial"/>
          <w:b/>
          <w:bCs/>
          <w:iCs/>
          <w:color w:val="FF0000"/>
          <w:sz w:val="22"/>
          <w:szCs w:val="22"/>
          <w:lang w:val="es-CO"/>
        </w:rPr>
        <w:t>PAGO DEL IMPUESTO DE REGISTRO DEPARTAMENTAL</w:t>
      </w:r>
    </w:p>
    <w:p w14:paraId="53BF2057" w14:textId="77777777" w:rsidR="00880586" w:rsidRPr="00880586" w:rsidRDefault="00880586" w:rsidP="00880586">
      <w:pPr>
        <w:spacing w:line="276" w:lineRule="auto"/>
        <w:rPr>
          <w:rFonts w:cs="Arial"/>
          <w:b/>
          <w:bCs/>
          <w:iCs/>
          <w:color w:val="FF0000"/>
          <w:sz w:val="22"/>
          <w:szCs w:val="22"/>
          <w:lang w:val="es-ES"/>
        </w:rPr>
      </w:pPr>
    </w:p>
    <w:p w14:paraId="66487C19"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05CDCAC4" w14:textId="77777777" w:rsidR="00880586" w:rsidRPr="00880586" w:rsidRDefault="00880586" w:rsidP="00880586">
      <w:pPr>
        <w:spacing w:line="276" w:lineRule="auto"/>
        <w:rPr>
          <w:rFonts w:cs="Arial"/>
          <w:b/>
          <w:bCs/>
          <w:iCs/>
          <w:color w:val="FF0000"/>
          <w:sz w:val="22"/>
          <w:szCs w:val="22"/>
          <w:lang w:val="es-MX"/>
        </w:rPr>
      </w:pPr>
    </w:p>
    <w:p w14:paraId="42E86219" w14:textId="77777777" w:rsidR="00880586" w:rsidRPr="00880586" w:rsidRDefault="00880586" w:rsidP="00880586">
      <w:pPr>
        <w:spacing w:line="276" w:lineRule="auto"/>
        <w:jc w:val="center"/>
        <w:rPr>
          <w:rFonts w:cs="Arial"/>
          <w:b/>
          <w:bCs/>
          <w:iCs/>
          <w:color w:val="FF0000"/>
          <w:sz w:val="22"/>
          <w:szCs w:val="22"/>
          <w:lang w:val="es-MX"/>
        </w:rPr>
      </w:pPr>
      <w:r w:rsidRPr="00880586">
        <w:rPr>
          <w:rFonts w:cs="Arial"/>
          <w:b/>
          <w:bCs/>
          <w:iCs/>
          <w:color w:val="FF0000"/>
          <w:sz w:val="22"/>
          <w:szCs w:val="22"/>
          <w:lang w:val="es-MX"/>
        </w:rPr>
        <w:t>IMPORTANTE</w:t>
      </w:r>
    </w:p>
    <w:p w14:paraId="680828F4" w14:textId="77777777" w:rsidR="00880586" w:rsidRPr="00880586" w:rsidRDefault="00880586" w:rsidP="00880586">
      <w:pPr>
        <w:spacing w:line="276" w:lineRule="auto"/>
        <w:rPr>
          <w:rFonts w:cs="Arial"/>
          <w:b/>
          <w:bCs/>
          <w:iCs/>
          <w:color w:val="FF0000"/>
          <w:sz w:val="22"/>
          <w:szCs w:val="22"/>
          <w:lang w:val="es-MX"/>
        </w:rPr>
      </w:pPr>
    </w:p>
    <w:p w14:paraId="1C180A9C" w14:textId="77777777" w:rsidR="00880586" w:rsidRPr="00880586" w:rsidRDefault="00880586" w:rsidP="00880586">
      <w:pPr>
        <w:spacing w:line="276" w:lineRule="auto"/>
        <w:rPr>
          <w:rFonts w:cs="Arial"/>
          <w:iCs/>
          <w:color w:val="FF0000"/>
          <w:sz w:val="22"/>
          <w:szCs w:val="22"/>
          <w:u w:val="single"/>
          <w:lang w:val="es-ES"/>
        </w:rPr>
      </w:pPr>
      <w:r w:rsidRPr="00880586">
        <w:rPr>
          <w:rFonts w:cs="Arial"/>
          <w:iCs/>
          <w:color w:val="FF0000"/>
          <w:sz w:val="22"/>
          <w:szCs w:val="22"/>
          <w:lang w:val="es-CO"/>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615BC0B6" w14:textId="77777777" w:rsidR="00880586" w:rsidRPr="00880586" w:rsidRDefault="00880586" w:rsidP="00880586">
      <w:pPr>
        <w:spacing w:line="276" w:lineRule="auto"/>
        <w:rPr>
          <w:rFonts w:cs="Arial"/>
          <w:b/>
          <w:bCs/>
          <w:i/>
          <w:iCs/>
          <w:color w:val="FF0000"/>
          <w:sz w:val="22"/>
          <w:szCs w:val="22"/>
          <w:lang w:val="es-ES"/>
        </w:rPr>
      </w:pPr>
    </w:p>
    <w:p w14:paraId="5CC8AAE7" w14:textId="77777777" w:rsidR="00E05C43" w:rsidRPr="00880586" w:rsidRDefault="00E05C43" w:rsidP="00E05C43">
      <w:pPr>
        <w:spacing w:line="276" w:lineRule="auto"/>
        <w:rPr>
          <w:rFonts w:cs="Arial"/>
          <w:color w:val="FF0000"/>
          <w:sz w:val="22"/>
          <w:szCs w:val="22"/>
          <w:lang w:val="es-ES"/>
        </w:rPr>
      </w:pPr>
    </w:p>
    <w:p w14:paraId="19514D9E" w14:textId="77777777" w:rsidR="001C35D4" w:rsidRPr="00E05C43" w:rsidRDefault="001C35D4" w:rsidP="00E05C43">
      <w:pPr>
        <w:spacing w:line="276" w:lineRule="auto"/>
        <w:jc w:val="center"/>
        <w:rPr>
          <w:rFonts w:cs="Arial"/>
          <w:b/>
          <w:sz w:val="22"/>
          <w:szCs w:val="22"/>
          <w:lang w:val="es-CO"/>
        </w:rPr>
      </w:pPr>
    </w:p>
    <w:p w14:paraId="1FA074DE" w14:textId="77777777"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lastRenderedPageBreak/>
        <w:t>ESTATUTOS</w:t>
      </w:r>
    </w:p>
    <w:p w14:paraId="69B027D0" w14:textId="77777777" w:rsidR="001E1C18" w:rsidRPr="00E05C43" w:rsidRDefault="001E1C18" w:rsidP="00E05C43">
      <w:pPr>
        <w:spacing w:line="276" w:lineRule="auto"/>
        <w:jc w:val="center"/>
        <w:rPr>
          <w:rFonts w:cs="Arial"/>
          <w:b/>
          <w:sz w:val="22"/>
          <w:szCs w:val="22"/>
          <w:lang w:val="es-CO"/>
        </w:rPr>
      </w:pPr>
      <w:r w:rsidRPr="00E05C43">
        <w:rPr>
          <w:rFonts w:cs="Arial"/>
          <w:color w:val="FF0000"/>
          <w:sz w:val="22"/>
          <w:szCs w:val="22"/>
          <w:lang w:val="es-CO"/>
        </w:rPr>
        <w:t>(</w:t>
      </w:r>
      <w:r w:rsidRPr="00E05C43">
        <w:rPr>
          <w:rFonts w:cs="Arial"/>
          <w:i/>
          <w:iCs/>
          <w:color w:val="FF0000"/>
          <w:sz w:val="22"/>
          <w:szCs w:val="22"/>
          <w:lang w:val="es-CO"/>
        </w:rPr>
        <w:t xml:space="preserve">Indicar el nombre de </w:t>
      </w:r>
      <w:r w:rsidR="00317B49" w:rsidRPr="00E05C43">
        <w:rPr>
          <w:rFonts w:cs="Arial"/>
          <w:i/>
          <w:iCs/>
          <w:color w:val="FF0000"/>
          <w:sz w:val="22"/>
          <w:szCs w:val="22"/>
          <w:lang w:val="es-CO"/>
        </w:rPr>
        <w:t>la</w:t>
      </w:r>
      <w:r w:rsidRPr="00E05C43">
        <w:rPr>
          <w:rFonts w:cs="Arial"/>
          <w:i/>
          <w:iCs/>
          <w:color w:val="FF0000"/>
          <w:sz w:val="22"/>
          <w:szCs w:val="22"/>
          <w:lang w:val="es-CO"/>
        </w:rPr>
        <w:t xml:space="preserve"> </w:t>
      </w:r>
      <w:r w:rsidR="00A771A2" w:rsidRPr="00E05C43">
        <w:rPr>
          <w:rFonts w:cs="Arial"/>
          <w:i/>
          <w:iCs/>
          <w:color w:val="FF0000"/>
          <w:sz w:val="22"/>
          <w:szCs w:val="22"/>
          <w:lang w:val="es-CO"/>
        </w:rPr>
        <w:t>A</w:t>
      </w:r>
      <w:r w:rsidR="00017316">
        <w:rPr>
          <w:rFonts w:cs="Arial"/>
          <w:i/>
          <w:iCs/>
          <w:color w:val="FF0000"/>
          <w:sz w:val="22"/>
          <w:szCs w:val="22"/>
          <w:lang w:val="es-CO"/>
        </w:rPr>
        <w:t>sociación</w:t>
      </w:r>
      <w:r w:rsidRPr="00E05C43">
        <w:rPr>
          <w:rFonts w:cs="Arial"/>
          <w:i/>
          <w:iCs/>
          <w:color w:val="FF0000"/>
          <w:sz w:val="22"/>
          <w:szCs w:val="22"/>
          <w:lang w:val="es-CO"/>
        </w:rPr>
        <w:t xml:space="preserve"> que se constituye)</w:t>
      </w:r>
    </w:p>
    <w:p w14:paraId="25F43520" w14:textId="77777777" w:rsidR="001E1C18" w:rsidRPr="00E05C43" w:rsidRDefault="001E1C18" w:rsidP="00E05C43">
      <w:pPr>
        <w:spacing w:line="276" w:lineRule="auto"/>
        <w:jc w:val="center"/>
        <w:rPr>
          <w:rFonts w:cs="Arial"/>
          <w:b/>
          <w:sz w:val="22"/>
          <w:szCs w:val="22"/>
          <w:lang w:val="es-CO"/>
        </w:rPr>
      </w:pPr>
    </w:p>
    <w:p w14:paraId="24A6C8F2" w14:textId="77777777" w:rsidR="001E1C18" w:rsidRPr="00E05C43" w:rsidRDefault="001E1C18" w:rsidP="00E05C43">
      <w:pPr>
        <w:spacing w:line="276" w:lineRule="auto"/>
        <w:jc w:val="center"/>
        <w:rPr>
          <w:rFonts w:cs="Arial"/>
          <w:b/>
          <w:sz w:val="22"/>
          <w:szCs w:val="22"/>
          <w:lang w:val="es-CO"/>
        </w:rPr>
      </w:pPr>
    </w:p>
    <w:p w14:paraId="2D77A7DC" w14:textId="77777777"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t xml:space="preserve">CAPÍTULO </w:t>
      </w:r>
      <w:bookmarkEnd w:id="0"/>
      <w:r w:rsidR="00DB3869" w:rsidRPr="00E05C43">
        <w:rPr>
          <w:rFonts w:cs="Arial"/>
          <w:b/>
          <w:sz w:val="22"/>
          <w:szCs w:val="22"/>
          <w:lang w:val="es-CO"/>
        </w:rPr>
        <w:t>I</w:t>
      </w:r>
    </w:p>
    <w:p w14:paraId="626F6262" w14:textId="77777777" w:rsidR="001E1C18" w:rsidRPr="00E05C43" w:rsidRDefault="001E1C18" w:rsidP="00E05C43">
      <w:pPr>
        <w:spacing w:line="276" w:lineRule="auto"/>
        <w:jc w:val="center"/>
        <w:outlineLvl w:val="1"/>
        <w:rPr>
          <w:rFonts w:cs="Arial"/>
          <w:b/>
          <w:sz w:val="22"/>
          <w:szCs w:val="22"/>
          <w:lang w:val="es-CO"/>
        </w:rPr>
      </w:pPr>
      <w:bookmarkStart w:id="1" w:name="_Toc49760833"/>
      <w:r w:rsidRPr="00E05C43">
        <w:rPr>
          <w:rFonts w:cs="Arial"/>
          <w:b/>
          <w:sz w:val="22"/>
          <w:szCs w:val="22"/>
          <w:lang w:val="es-CO"/>
        </w:rPr>
        <w:t>NOMBRE, NATURALEZA, DOMICILIO Y DURACIÓN</w:t>
      </w:r>
      <w:bookmarkEnd w:id="1"/>
    </w:p>
    <w:p w14:paraId="661E4408" w14:textId="77777777" w:rsidR="001E1C18" w:rsidRPr="00E05C43" w:rsidRDefault="001E1C18" w:rsidP="00E05C43">
      <w:pPr>
        <w:spacing w:line="276" w:lineRule="auto"/>
        <w:rPr>
          <w:rFonts w:cs="Arial"/>
          <w:sz w:val="22"/>
          <w:szCs w:val="22"/>
          <w:lang w:val="es-CO"/>
        </w:rPr>
      </w:pPr>
    </w:p>
    <w:p w14:paraId="3224DF78" w14:textId="77777777" w:rsidR="00DB3869"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Nombre.-</w:t>
      </w:r>
      <w:r w:rsidR="006E026D"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persona jurídica que se constituye, se denomina </w:t>
      </w:r>
      <w:r w:rsidR="00A771A2" w:rsidRPr="00E05C43">
        <w:rPr>
          <w:rFonts w:cs="Arial"/>
          <w:b/>
          <w:sz w:val="22"/>
          <w:szCs w:val="22"/>
          <w:lang w:val="es-CO"/>
        </w:rPr>
        <w:t>ASOCIACIÓN</w:t>
      </w:r>
      <w:r w:rsidRPr="00E05C43">
        <w:rPr>
          <w:rFonts w:cs="Arial"/>
          <w:b/>
          <w:sz w:val="22"/>
          <w:szCs w:val="22"/>
          <w:lang w:val="es-CO"/>
        </w:rPr>
        <w:t xml:space="preserve"> </w:t>
      </w:r>
      <w:r w:rsidRPr="00E05C43">
        <w:rPr>
          <w:rFonts w:cs="Arial"/>
          <w:i/>
          <w:color w:val="FF0000"/>
          <w:sz w:val="22"/>
          <w:szCs w:val="22"/>
          <w:lang w:val="es-CO"/>
        </w:rPr>
        <w:t xml:space="preserve">(Indique el nombre de </w:t>
      </w:r>
      <w:r w:rsidR="00317B49" w:rsidRPr="00E05C43">
        <w:rPr>
          <w:rFonts w:cs="Arial"/>
          <w:i/>
          <w:color w:val="FF0000"/>
          <w:sz w:val="22"/>
          <w:szCs w:val="22"/>
          <w:lang w:val="es-CO"/>
        </w:rPr>
        <w:t>la</w:t>
      </w:r>
      <w:r w:rsidRPr="00E05C43">
        <w:rPr>
          <w:rFonts w:cs="Arial"/>
          <w:i/>
          <w:color w:val="FF0000"/>
          <w:sz w:val="22"/>
          <w:szCs w:val="22"/>
          <w:lang w:val="es-CO"/>
        </w:rPr>
        <w:t xml:space="preserve"> </w:t>
      </w:r>
      <w:r w:rsidR="00A771A2" w:rsidRPr="00E05C43">
        <w:rPr>
          <w:rFonts w:cs="Arial"/>
          <w:i/>
          <w:color w:val="FF0000"/>
          <w:sz w:val="22"/>
          <w:szCs w:val="22"/>
          <w:lang w:val="es-CO"/>
        </w:rPr>
        <w:t>Asociación</w:t>
      </w:r>
      <w:r w:rsidRPr="00E05C43">
        <w:rPr>
          <w:rFonts w:cs="Arial"/>
          <w:i/>
          <w:color w:val="FF0000"/>
          <w:sz w:val="22"/>
          <w:szCs w:val="22"/>
          <w:lang w:val="es-CO"/>
        </w:rPr>
        <w:t>)</w:t>
      </w:r>
      <w:r w:rsidRPr="00E05C43">
        <w:rPr>
          <w:rFonts w:cs="Arial"/>
          <w:sz w:val="22"/>
          <w:szCs w:val="22"/>
          <w:lang w:val="es-CO"/>
        </w:rPr>
        <w:t>, es una institución de utilidad común y sin ánimo de lucro.</w:t>
      </w:r>
    </w:p>
    <w:p w14:paraId="4B9DBC09" w14:textId="77777777" w:rsidR="00DB3869" w:rsidRPr="00E05C43" w:rsidRDefault="00DB3869" w:rsidP="00E05C43">
      <w:pPr>
        <w:pStyle w:val="Prrafodelista"/>
        <w:tabs>
          <w:tab w:val="left" w:pos="1276"/>
        </w:tabs>
        <w:spacing w:line="276" w:lineRule="auto"/>
        <w:ind w:left="0"/>
        <w:rPr>
          <w:rFonts w:cs="Arial"/>
          <w:sz w:val="22"/>
          <w:szCs w:val="22"/>
          <w:lang w:val="es-CO"/>
        </w:rPr>
      </w:pPr>
    </w:p>
    <w:p w14:paraId="7D437D02" w14:textId="77777777" w:rsidR="00447411"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Naturaleza.- </w:t>
      </w:r>
      <w:r w:rsidR="00A771A2" w:rsidRPr="00E05C43">
        <w:rPr>
          <w:rFonts w:cs="Arial"/>
          <w:sz w:val="22"/>
          <w:szCs w:val="22"/>
          <w:lang w:val="es-CO"/>
        </w:rPr>
        <w:t xml:space="preserve">La Asociación </w:t>
      </w:r>
      <w:r w:rsidRPr="00E05C43">
        <w:rPr>
          <w:rFonts w:cs="Arial"/>
          <w:sz w:val="22"/>
          <w:szCs w:val="22"/>
          <w:lang w:val="es-CO"/>
        </w:rPr>
        <w:t xml:space="preserve">es una persona jurídica de derecho privado, de </w:t>
      </w:r>
      <w:r w:rsidR="00317B49" w:rsidRPr="00E05C43">
        <w:rPr>
          <w:rFonts w:cs="Arial"/>
          <w:sz w:val="22"/>
          <w:szCs w:val="22"/>
          <w:lang w:val="es-CO"/>
        </w:rPr>
        <w:t>la</w:t>
      </w:r>
      <w:r w:rsidRPr="00E05C43">
        <w:rPr>
          <w:rFonts w:cs="Arial"/>
          <w:sz w:val="22"/>
          <w:szCs w:val="22"/>
          <w:lang w:val="es-CO"/>
        </w:rPr>
        <w:t>s regu</w:t>
      </w:r>
      <w:r w:rsidR="00317B49" w:rsidRPr="00E05C43">
        <w:rPr>
          <w:rFonts w:cs="Arial"/>
          <w:sz w:val="22"/>
          <w:szCs w:val="22"/>
          <w:lang w:val="es-CO"/>
        </w:rPr>
        <w:t>la</w:t>
      </w:r>
      <w:r w:rsidRPr="00E05C43">
        <w:rPr>
          <w:rFonts w:cs="Arial"/>
          <w:sz w:val="22"/>
          <w:szCs w:val="22"/>
          <w:lang w:val="es-CO"/>
        </w:rPr>
        <w:t xml:space="preserve">das, en lo pertinente, por los artículos </w:t>
      </w:r>
      <w:smartTag w:uri="urn:schemas-microsoft-com:office:smarttags" w:element="metricconverter">
        <w:smartTagPr>
          <w:attr w:name="ProductID" w:val="633 a"/>
        </w:smartTagPr>
        <w:r w:rsidRPr="00E05C43">
          <w:rPr>
            <w:rFonts w:cs="Arial"/>
            <w:sz w:val="22"/>
            <w:szCs w:val="22"/>
            <w:lang w:val="es-CO"/>
          </w:rPr>
          <w:t>633 a</w:t>
        </w:r>
      </w:smartTag>
      <w:r w:rsidRPr="00E05C43">
        <w:rPr>
          <w:rFonts w:cs="Arial"/>
          <w:sz w:val="22"/>
          <w:szCs w:val="22"/>
          <w:lang w:val="es-CO"/>
        </w:rPr>
        <w:t xml:space="preserve"> 652 del Código Civil Colombiano, el Decreto 1529 de 1990, el Decreto 2150 de 1995, el Decreto 427 de 1996 y demás normas concordantes. Se constituye como una entidad sin ánimo de lucro, de carácter permanente, independiente y autónomo y de utilidad común.</w:t>
      </w:r>
    </w:p>
    <w:p w14:paraId="211FAA78" w14:textId="77777777" w:rsidR="00447411" w:rsidRPr="00E05C43" w:rsidRDefault="00447411" w:rsidP="00E05C43">
      <w:pPr>
        <w:pStyle w:val="Prrafodelista"/>
        <w:spacing w:line="276" w:lineRule="auto"/>
        <w:rPr>
          <w:rFonts w:cs="Arial"/>
          <w:b/>
          <w:sz w:val="22"/>
          <w:szCs w:val="22"/>
          <w:lang w:val="es-CO"/>
        </w:rPr>
      </w:pPr>
    </w:p>
    <w:p w14:paraId="56DB7112" w14:textId="77777777" w:rsidR="00447411"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Domicilio.- </w:t>
      </w:r>
      <w:r w:rsidR="00DB3869" w:rsidRPr="00E05C43">
        <w:rPr>
          <w:rFonts w:cs="Arial"/>
          <w:sz w:val="22"/>
          <w:szCs w:val="22"/>
          <w:lang w:val="es-CO"/>
        </w:rPr>
        <w:t>El domicilio principal de la</w:t>
      </w:r>
      <w:r w:rsidRPr="00E05C43">
        <w:rPr>
          <w:rFonts w:cs="Arial"/>
          <w:sz w:val="22"/>
          <w:szCs w:val="22"/>
          <w:lang w:val="es-CO"/>
        </w:rPr>
        <w:t xml:space="preserve"> </w:t>
      </w:r>
      <w:r w:rsidR="00A771A2" w:rsidRPr="00E05C43">
        <w:rPr>
          <w:rFonts w:cs="Arial"/>
          <w:sz w:val="22"/>
          <w:szCs w:val="22"/>
          <w:lang w:val="es-CO"/>
        </w:rPr>
        <w:t>Asociación</w:t>
      </w:r>
      <w:r w:rsidRPr="00E05C43">
        <w:rPr>
          <w:rFonts w:cs="Arial"/>
          <w:i/>
          <w:sz w:val="22"/>
          <w:szCs w:val="22"/>
          <w:lang w:val="es-CO"/>
        </w:rPr>
        <w:t xml:space="preserve">, </w:t>
      </w:r>
      <w:r w:rsidRPr="00E05C43">
        <w:rPr>
          <w:rFonts w:cs="Arial"/>
          <w:sz w:val="22"/>
          <w:szCs w:val="22"/>
          <w:lang w:val="es-CO"/>
        </w:rPr>
        <w:t>es el municipio de</w:t>
      </w:r>
      <w:r w:rsidR="00DB3869" w:rsidRPr="00E05C43">
        <w:rPr>
          <w:rFonts w:cs="Arial"/>
          <w:sz w:val="22"/>
          <w:szCs w:val="22"/>
          <w:lang w:val="es-CO"/>
        </w:rPr>
        <w:t xml:space="preserve"> Dosquebradas, departamento de</w:t>
      </w:r>
      <w:r w:rsidRPr="00E05C43">
        <w:rPr>
          <w:rFonts w:cs="Arial"/>
          <w:sz w:val="22"/>
          <w:szCs w:val="22"/>
          <w:lang w:val="es-CO"/>
        </w:rPr>
        <w:t xml:space="preserve"> Risaralda,</w:t>
      </w:r>
      <w:r w:rsidR="006E026D" w:rsidRPr="00E05C43">
        <w:rPr>
          <w:rFonts w:cs="Arial"/>
          <w:sz w:val="22"/>
          <w:szCs w:val="22"/>
          <w:lang w:val="es-CO"/>
        </w:rPr>
        <w:t xml:space="preserve"> </w:t>
      </w:r>
      <w:r w:rsidRPr="00E05C43">
        <w:rPr>
          <w:rFonts w:cs="Arial"/>
          <w:sz w:val="22"/>
          <w:szCs w:val="22"/>
          <w:lang w:val="es-CO"/>
        </w:rPr>
        <w:t xml:space="preserve">República de Colombia; pero podrá, por determinación de </w:t>
      </w:r>
      <w:r w:rsidR="00317B49" w:rsidRPr="00E05C43">
        <w:rPr>
          <w:rFonts w:cs="Arial"/>
          <w:sz w:val="22"/>
          <w:szCs w:val="22"/>
          <w:lang w:val="es-CO"/>
        </w:rPr>
        <w:t>la</w:t>
      </w:r>
      <w:r w:rsidRPr="00E05C43">
        <w:rPr>
          <w:rFonts w:cs="Arial"/>
          <w:sz w:val="22"/>
          <w:szCs w:val="22"/>
          <w:lang w:val="es-CO"/>
        </w:rPr>
        <w:t xml:space="preserve"> Junta Directiva, establecer sedes o capítulos y realizar actividades en otras ciudades y/o municipios del país y del exterior.</w:t>
      </w:r>
    </w:p>
    <w:p w14:paraId="3B8D9136" w14:textId="77777777" w:rsidR="00447411" w:rsidRPr="00E05C43" w:rsidRDefault="00447411" w:rsidP="00E05C43">
      <w:pPr>
        <w:pStyle w:val="Prrafodelista"/>
        <w:spacing w:line="276" w:lineRule="auto"/>
        <w:rPr>
          <w:rFonts w:cs="Arial"/>
          <w:b/>
          <w:sz w:val="22"/>
          <w:szCs w:val="22"/>
          <w:lang w:val="es-CO"/>
        </w:rPr>
      </w:pPr>
    </w:p>
    <w:p w14:paraId="41089E02"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Duración.-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Asociación</w:t>
      </w:r>
      <w:r w:rsidRPr="00E05C43">
        <w:rPr>
          <w:rFonts w:cs="Arial"/>
          <w:b/>
          <w:sz w:val="22"/>
          <w:szCs w:val="22"/>
          <w:lang w:val="es-CO"/>
        </w:rPr>
        <w:t xml:space="preserve"> </w:t>
      </w:r>
      <w:r w:rsidRPr="00E05C43">
        <w:rPr>
          <w:rFonts w:cs="Arial"/>
          <w:sz w:val="22"/>
          <w:szCs w:val="22"/>
          <w:lang w:val="es-CO"/>
        </w:rPr>
        <w:t xml:space="preserve">tendrá una duración de </w:t>
      </w:r>
      <w:r w:rsidRPr="00E05C43">
        <w:rPr>
          <w:rFonts w:cs="Arial"/>
          <w:i/>
          <w:color w:val="FF0000"/>
          <w:sz w:val="22"/>
          <w:szCs w:val="22"/>
          <w:lang w:val="es-CO"/>
        </w:rPr>
        <w:t>(</w:t>
      </w:r>
      <w:r w:rsidR="00317B49" w:rsidRPr="00E05C43">
        <w:rPr>
          <w:rFonts w:cs="Arial"/>
          <w:i/>
          <w:color w:val="FF0000"/>
          <w:sz w:val="22"/>
          <w:szCs w:val="22"/>
          <w:lang w:val="es-CO"/>
        </w:rPr>
        <w:t>La</w:t>
      </w:r>
      <w:r w:rsidRPr="00E05C43">
        <w:rPr>
          <w:rFonts w:cs="Arial"/>
          <w:i/>
          <w:color w:val="FF0000"/>
          <w:sz w:val="22"/>
          <w:szCs w:val="22"/>
          <w:lang w:val="es-CO"/>
        </w:rPr>
        <w:t xml:space="preserve"> duración de </w:t>
      </w:r>
      <w:r w:rsidR="00317B49" w:rsidRPr="00E05C43">
        <w:rPr>
          <w:rFonts w:cs="Arial"/>
          <w:i/>
          <w:color w:val="FF0000"/>
          <w:sz w:val="22"/>
          <w:szCs w:val="22"/>
          <w:lang w:val="es-CO"/>
        </w:rPr>
        <w:t>la</w:t>
      </w:r>
      <w:r w:rsidRPr="00E05C43">
        <w:rPr>
          <w:rFonts w:cs="Arial"/>
          <w:i/>
          <w:color w:val="FF0000"/>
          <w:sz w:val="22"/>
          <w:szCs w:val="22"/>
          <w:lang w:val="es-CO"/>
        </w:rPr>
        <w:t xml:space="preserve"> </w:t>
      </w:r>
      <w:r w:rsidR="00A771A2" w:rsidRPr="00E05C43">
        <w:rPr>
          <w:rFonts w:cs="Arial"/>
          <w:i/>
          <w:color w:val="FF0000"/>
          <w:sz w:val="22"/>
          <w:szCs w:val="22"/>
          <w:lang w:val="es-CO"/>
        </w:rPr>
        <w:t>ASOCIACIÓN</w:t>
      </w:r>
      <w:r w:rsidRPr="00E05C43">
        <w:rPr>
          <w:rFonts w:cs="Arial"/>
          <w:i/>
          <w:color w:val="FF0000"/>
          <w:sz w:val="22"/>
          <w:szCs w:val="22"/>
          <w:lang w:val="es-CO"/>
        </w:rPr>
        <w:t xml:space="preserve"> debe ser precisa; indicar el número de años)</w:t>
      </w:r>
      <w:r w:rsidR="00DB3869" w:rsidRPr="00E05C43">
        <w:rPr>
          <w:rFonts w:cs="Arial"/>
          <w:i/>
          <w:color w:val="FF0000"/>
          <w:sz w:val="22"/>
          <w:szCs w:val="22"/>
          <w:lang w:val="es-CO"/>
        </w:rPr>
        <w:t xml:space="preserve"> </w:t>
      </w:r>
      <w:r w:rsidR="00DB3869" w:rsidRPr="00E05C43">
        <w:rPr>
          <w:rFonts w:cs="Arial"/>
          <w:color w:val="000000" w:themeColor="text1"/>
          <w:sz w:val="22"/>
          <w:szCs w:val="22"/>
          <w:lang w:val="es-CO"/>
        </w:rPr>
        <w:t>años</w:t>
      </w:r>
      <w:r w:rsidR="00DB3869" w:rsidRPr="00E05C43">
        <w:rPr>
          <w:rFonts w:cs="Arial"/>
          <w:sz w:val="22"/>
          <w:szCs w:val="22"/>
          <w:lang w:val="es-CO"/>
        </w:rPr>
        <w:t xml:space="preserve"> contados a partir de su registro ante la cámara de comercio</w:t>
      </w:r>
      <w:r w:rsidRPr="00E05C43">
        <w:rPr>
          <w:rFonts w:cs="Arial"/>
          <w:sz w:val="22"/>
          <w:szCs w:val="22"/>
          <w:lang w:val="es-CO"/>
        </w:rPr>
        <w:t xml:space="preserve">, pero podrá disolverse anticipadamente por </w:t>
      </w:r>
      <w:r w:rsidR="00317B49" w:rsidRPr="00E05C43">
        <w:rPr>
          <w:rFonts w:cs="Arial"/>
          <w:sz w:val="22"/>
          <w:szCs w:val="22"/>
          <w:lang w:val="es-CO"/>
        </w:rPr>
        <w:t>la</w:t>
      </w:r>
      <w:r w:rsidRPr="00E05C43">
        <w:rPr>
          <w:rFonts w:cs="Arial"/>
          <w:sz w:val="22"/>
          <w:szCs w:val="22"/>
          <w:lang w:val="es-CO"/>
        </w:rPr>
        <w:t>s causas que contemp</w:t>
      </w:r>
      <w:r w:rsidR="00317B49" w:rsidRPr="00E05C43">
        <w:rPr>
          <w:rFonts w:cs="Arial"/>
          <w:sz w:val="22"/>
          <w:szCs w:val="22"/>
          <w:lang w:val="es-CO"/>
        </w:rPr>
        <w:t>la</w:t>
      </w:r>
      <w:r w:rsidRPr="00E05C43">
        <w:rPr>
          <w:rFonts w:cs="Arial"/>
          <w:sz w:val="22"/>
          <w:szCs w:val="22"/>
          <w:lang w:val="es-CO"/>
        </w:rPr>
        <w:t xml:space="preserve">n </w:t>
      </w:r>
      <w:r w:rsidR="00317B49" w:rsidRPr="00E05C43">
        <w:rPr>
          <w:rFonts w:cs="Arial"/>
          <w:sz w:val="22"/>
          <w:szCs w:val="22"/>
          <w:lang w:val="es-CO"/>
        </w:rPr>
        <w:t>la</w:t>
      </w:r>
      <w:r w:rsidRPr="00E05C43">
        <w:rPr>
          <w:rFonts w:cs="Arial"/>
          <w:sz w:val="22"/>
          <w:szCs w:val="22"/>
          <w:lang w:val="es-CO"/>
        </w:rPr>
        <w:t xml:space="preserve"> ley y los presentes estatutos.</w:t>
      </w:r>
    </w:p>
    <w:p w14:paraId="02A280F5" w14:textId="77777777" w:rsidR="001E1C18" w:rsidRPr="00E05C43" w:rsidRDefault="001E1C18" w:rsidP="00E05C43">
      <w:pPr>
        <w:spacing w:line="276" w:lineRule="auto"/>
        <w:rPr>
          <w:rFonts w:cs="Arial"/>
          <w:b/>
          <w:sz w:val="22"/>
          <w:szCs w:val="22"/>
          <w:lang w:val="es-CO"/>
        </w:rPr>
      </w:pPr>
    </w:p>
    <w:p w14:paraId="2F39DC65" w14:textId="77777777" w:rsidR="001E1C18" w:rsidRPr="00E05C43" w:rsidRDefault="001E1C18" w:rsidP="00E05C43">
      <w:pPr>
        <w:spacing w:line="276" w:lineRule="auto"/>
        <w:jc w:val="center"/>
        <w:outlineLvl w:val="0"/>
        <w:rPr>
          <w:rFonts w:cs="Arial"/>
          <w:b/>
          <w:sz w:val="22"/>
          <w:szCs w:val="22"/>
          <w:lang w:val="es-CO"/>
        </w:rPr>
      </w:pPr>
      <w:bookmarkStart w:id="2" w:name="_Toc49760834"/>
      <w:r w:rsidRPr="00E05C43">
        <w:rPr>
          <w:rFonts w:cs="Arial"/>
          <w:b/>
          <w:sz w:val="22"/>
          <w:szCs w:val="22"/>
          <w:lang w:val="es-CO"/>
        </w:rPr>
        <w:t>CAPÍTULO</w:t>
      </w:r>
      <w:bookmarkEnd w:id="2"/>
      <w:r w:rsidR="00DB3869" w:rsidRPr="00E05C43">
        <w:rPr>
          <w:rFonts w:cs="Arial"/>
          <w:b/>
          <w:sz w:val="22"/>
          <w:szCs w:val="22"/>
          <w:lang w:val="es-CO"/>
        </w:rPr>
        <w:t xml:space="preserve"> II</w:t>
      </w:r>
    </w:p>
    <w:p w14:paraId="59C8DAAB" w14:textId="77777777" w:rsidR="001E1C18" w:rsidRPr="00E05C43" w:rsidRDefault="001E1C18" w:rsidP="00E05C43">
      <w:pPr>
        <w:spacing w:line="276" w:lineRule="auto"/>
        <w:jc w:val="center"/>
        <w:outlineLvl w:val="1"/>
        <w:rPr>
          <w:rFonts w:cs="Arial"/>
          <w:b/>
          <w:sz w:val="22"/>
          <w:szCs w:val="22"/>
          <w:lang w:val="es-CO"/>
        </w:rPr>
      </w:pPr>
      <w:bookmarkStart w:id="3" w:name="_Toc49760835"/>
      <w:r w:rsidRPr="00E05C43">
        <w:rPr>
          <w:rFonts w:cs="Arial"/>
          <w:b/>
          <w:sz w:val="22"/>
          <w:szCs w:val="22"/>
          <w:lang w:val="es-CO"/>
        </w:rPr>
        <w:t>OBJETO SOCIAL Y</w:t>
      </w:r>
      <w:r w:rsidR="006E026D" w:rsidRPr="00E05C43">
        <w:rPr>
          <w:rFonts w:cs="Arial"/>
          <w:b/>
          <w:sz w:val="22"/>
          <w:szCs w:val="22"/>
          <w:lang w:val="es-CO"/>
        </w:rPr>
        <w:t xml:space="preserve"> </w:t>
      </w:r>
      <w:r w:rsidRPr="00E05C43">
        <w:rPr>
          <w:rFonts w:cs="Arial"/>
          <w:b/>
          <w:sz w:val="22"/>
          <w:szCs w:val="22"/>
          <w:lang w:val="es-CO"/>
        </w:rPr>
        <w:t>DESARROLLO</w:t>
      </w:r>
      <w:bookmarkEnd w:id="3"/>
    </w:p>
    <w:p w14:paraId="0979CA03" w14:textId="77777777" w:rsidR="001E1C18" w:rsidRPr="00E05C43" w:rsidRDefault="001E1C18" w:rsidP="00E05C43">
      <w:pPr>
        <w:spacing w:line="276" w:lineRule="auto"/>
        <w:rPr>
          <w:rFonts w:cs="Arial"/>
          <w:sz w:val="22"/>
          <w:szCs w:val="22"/>
          <w:lang w:val="es-CO"/>
        </w:rPr>
      </w:pPr>
    </w:p>
    <w:p w14:paraId="20477A2E" w14:textId="77777777" w:rsidR="00DB3869"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Objeto.-</w:t>
      </w:r>
      <w:r w:rsidRPr="00E05C43">
        <w:rPr>
          <w:rFonts w:cs="Arial"/>
          <w:sz w:val="22"/>
          <w:szCs w:val="22"/>
          <w:lang w:val="es-CO"/>
        </w:rPr>
        <w:t xml:space="preserve"> </w:t>
      </w:r>
      <w:r w:rsidR="00DB3869" w:rsidRPr="00E05C43">
        <w:rPr>
          <w:rFonts w:cs="Arial"/>
          <w:color w:val="000000" w:themeColor="text1"/>
          <w:sz w:val="22"/>
          <w:szCs w:val="22"/>
          <w:lang w:val="es-CO"/>
        </w:rPr>
        <w:t xml:space="preserve">La </w:t>
      </w:r>
      <w:r w:rsidR="00A771A2" w:rsidRPr="00E05C43">
        <w:rPr>
          <w:rFonts w:cs="Arial"/>
          <w:color w:val="000000" w:themeColor="text1"/>
          <w:sz w:val="22"/>
          <w:szCs w:val="22"/>
          <w:lang w:val="es-CO"/>
        </w:rPr>
        <w:t>Asociación</w:t>
      </w:r>
      <w:r w:rsidR="00DB3869" w:rsidRPr="00E05C43">
        <w:rPr>
          <w:rFonts w:cs="Arial"/>
          <w:color w:val="000000" w:themeColor="text1"/>
          <w:sz w:val="22"/>
          <w:szCs w:val="22"/>
          <w:lang w:val="es-CO"/>
        </w:rPr>
        <w:t xml:space="preserve"> tendrá por objeto </w:t>
      </w:r>
      <w:r w:rsidR="00DB3869" w:rsidRPr="00E05C43">
        <w:rPr>
          <w:rFonts w:cs="Arial"/>
          <w:sz w:val="22"/>
          <w:szCs w:val="22"/>
          <w:lang w:val="es-CO"/>
        </w:rPr>
        <w:t>social</w:t>
      </w:r>
      <w:r w:rsidR="00447411" w:rsidRPr="00E05C43">
        <w:rPr>
          <w:rFonts w:cs="Arial"/>
          <w:sz w:val="22"/>
          <w:szCs w:val="22"/>
          <w:lang w:val="es-CO"/>
        </w:rPr>
        <w:t xml:space="preserve"> el desarrollo de</w:t>
      </w:r>
      <w:r w:rsidR="00DB3869" w:rsidRPr="00E05C43">
        <w:rPr>
          <w:rFonts w:cs="Arial"/>
          <w:sz w:val="22"/>
          <w:szCs w:val="22"/>
          <w:lang w:val="es-CO"/>
        </w:rPr>
        <w:t xml:space="preserve"> las siguientes actividades:</w:t>
      </w:r>
    </w:p>
    <w:p w14:paraId="71270D2D" w14:textId="77777777" w:rsidR="00DB3869" w:rsidRPr="00E05C43" w:rsidRDefault="00DB3869" w:rsidP="00E05C43">
      <w:pPr>
        <w:spacing w:line="276" w:lineRule="auto"/>
        <w:rPr>
          <w:rFonts w:cs="Arial"/>
          <w:sz w:val="22"/>
          <w:szCs w:val="22"/>
          <w:lang w:val="es-CO"/>
        </w:rPr>
      </w:pPr>
    </w:p>
    <w:p w14:paraId="023168B8"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3C8B0794"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3CAE7D1A"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0D02321A"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2848D940" w14:textId="77777777" w:rsidR="001E1C18" w:rsidRPr="00E05C43" w:rsidRDefault="001E1C18" w:rsidP="00E05C43">
      <w:pPr>
        <w:spacing w:line="276" w:lineRule="auto"/>
        <w:rPr>
          <w:rFonts w:cs="Arial"/>
          <w:i/>
          <w:sz w:val="22"/>
          <w:szCs w:val="22"/>
          <w:lang w:val="es-CO"/>
        </w:rPr>
      </w:pPr>
    </w:p>
    <w:p w14:paraId="0DC342DF" w14:textId="77777777" w:rsidR="00447411" w:rsidRPr="00E05C43" w:rsidRDefault="00447411" w:rsidP="00E05C43">
      <w:pPr>
        <w:tabs>
          <w:tab w:val="left" w:pos="1276"/>
        </w:tabs>
        <w:spacing w:line="276" w:lineRule="auto"/>
        <w:rPr>
          <w:rFonts w:cs="Arial"/>
          <w:i/>
          <w:iCs/>
          <w:color w:val="FF0000"/>
          <w:sz w:val="22"/>
          <w:szCs w:val="22"/>
          <w:lang w:val="es-CO"/>
        </w:rPr>
      </w:pPr>
      <w:r w:rsidRPr="00E05C43">
        <w:rPr>
          <w:rFonts w:cs="Arial"/>
          <w:i/>
          <w:iCs/>
          <w:color w:val="FF0000"/>
          <w:sz w:val="22"/>
          <w:szCs w:val="22"/>
          <w:lang w:val="es-CO"/>
        </w:rPr>
        <w:t>(El objeto social deberá contener una o varias actividades meritorias definidas en el artículo 359 del Estatuto Tributario para acceder al Régimen Tributario Especial de la DIAN)</w:t>
      </w:r>
    </w:p>
    <w:p w14:paraId="16E91797" w14:textId="77777777" w:rsidR="00447411" w:rsidRPr="00E05C43" w:rsidRDefault="00447411" w:rsidP="00E05C43">
      <w:pPr>
        <w:spacing w:line="276" w:lineRule="auto"/>
        <w:rPr>
          <w:rFonts w:cs="Arial"/>
          <w:i/>
          <w:sz w:val="22"/>
          <w:szCs w:val="22"/>
          <w:lang w:val="es-CO"/>
        </w:rPr>
      </w:pPr>
    </w:p>
    <w:p w14:paraId="073AC6A3" w14:textId="77777777" w:rsidR="00A771A2" w:rsidRPr="00E05C43" w:rsidRDefault="00A771A2" w:rsidP="00E05C43">
      <w:pPr>
        <w:spacing w:line="276" w:lineRule="auto"/>
        <w:rPr>
          <w:rFonts w:cs="Arial"/>
          <w:sz w:val="22"/>
          <w:szCs w:val="22"/>
          <w:lang w:val="es-CO" w:eastAsia="es-CO"/>
        </w:rPr>
      </w:pPr>
      <w:r w:rsidRPr="00E05C43">
        <w:rPr>
          <w:rFonts w:cs="Arial"/>
          <w:sz w:val="22"/>
          <w:szCs w:val="22"/>
          <w:lang w:val="es-CO" w:eastAsia="es-CO"/>
        </w:rPr>
        <w:t xml:space="preserve">La Asociación podrá llevar a cabo, en general, todas las operaciones, de cualquier naturaleza que ellas fueren, relacionadas con el objeto mencionado, así como cualesquiera actividades similares, conexas o complementarias o que permitan facilitar o desarrollar el objeto social, así como todos aquellos que tengan como finalidad ejercer los derechos y cumplir las obligaciones legal o convencionalmente, derivados de la existencia y de las actividades desarrolladas por la Asociación. </w:t>
      </w:r>
    </w:p>
    <w:p w14:paraId="74E31954" w14:textId="77777777" w:rsidR="00A771A2" w:rsidRPr="00E05C43" w:rsidRDefault="00A771A2" w:rsidP="00E05C43">
      <w:pPr>
        <w:spacing w:line="276" w:lineRule="auto"/>
        <w:rPr>
          <w:rFonts w:cs="Arial"/>
          <w:sz w:val="22"/>
          <w:szCs w:val="22"/>
          <w:lang w:val="es-CO" w:eastAsia="es-CO"/>
        </w:rPr>
      </w:pPr>
    </w:p>
    <w:p w14:paraId="474F9B9C" w14:textId="77777777" w:rsidR="00A771A2" w:rsidRPr="00E05C43" w:rsidRDefault="00A771A2" w:rsidP="00E05C43">
      <w:pPr>
        <w:spacing w:line="276" w:lineRule="auto"/>
        <w:rPr>
          <w:rFonts w:cs="Arial"/>
          <w:sz w:val="22"/>
          <w:szCs w:val="22"/>
          <w:lang w:val="es-CO" w:eastAsia="es-CO"/>
        </w:rPr>
      </w:pPr>
      <w:r w:rsidRPr="00E05C43">
        <w:rPr>
          <w:rFonts w:cs="Arial"/>
          <w:sz w:val="22"/>
          <w:szCs w:val="22"/>
          <w:lang w:val="es-CO" w:eastAsia="es-CO"/>
        </w:rPr>
        <w:t>En cumplimiento de su objeto social, la Asociación podrá:</w:t>
      </w:r>
    </w:p>
    <w:p w14:paraId="54117F52" w14:textId="77777777" w:rsidR="00A771A2" w:rsidRPr="00E05C43" w:rsidRDefault="00A771A2" w:rsidP="00E05C43">
      <w:pPr>
        <w:spacing w:line="276" w:lineRule="auto"/>
        <w:rPr>
          <w:rFonts w:cs="Arial"/>
          <w:i/>
          <w:sz w:val="22"/>
          <w:szCs w:val="22"/>
          <w:lang w:val="es-CO"/>
        </w:rPr>
      </w:pPr>
    </w:p>
    <w:p w14:paraId="3E4E49DA"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Organizar </w:t>
      </w:r>
      <w:r w:rsidR="00317B49" w:rsidRPr="00E05C43">
        <w:rPr>
          <w:rFonts w:cs="Arial"/>
          <w:sz w:val="22"/>
          <w:szCs w:val="22"/>
          <w:lang w:val="es-CO"/>
        </w:rPr>
        <w:t>la</w:t>
      </w:r>
      <w:r w:rsidRPr="00E05C43">
        <w:rPr>
          <w:rFonts w:cs="Arial"/>
          <w:sz w:val="22"/>
          <w:szCs w:val="22"/>
          <w:lang w:val="es-CO"/>
        </w:rPr>
        <w:t>s condiciones para desarrol</w:t>
      </w:r>
      <w:r w:rsidR="00317B49" w:rsidRPr="00E05C43">
        <w:rPr>
          <w:rFonts w:cs="Arial"/>
          <w:sz w:val="22"/>
          <w:szCs w:val="22"/>
          <w:lang w:val="es-CO"/>
        </w:rPr>
        <w:t>la</w:t>
      </w:r>
      <w:r w:rsidRPr="00E05C43">
        <w:rPr>
          <w:rFonts w:cs="Arial"/>
          <w:sz w:val="22"/>
          <w:szCs w:val="22"/>
          <w:lang w:val="es-CO"/>
        </w:rPr>
        <w:t xml:space="preserve">r sus propias actividades, celebrar contratos o convenios y asociarse con otras entidades sin ánimo de lucro, de carácter nacional o internacional. </w:t>
      </w:r>
    </w:p>
    <w:p w14:paraId="5C73FA99" w14:textId="77777777" w:rsidR="001E1C18" w:rsidRPr="00E05C43" w:rsidRDefault="001E1C18" w:rsidP="00E05C43">
      <w:pPr>
        <w:spacing w:line="276" w:lineRule="auto"/>
        <w:rPr>
          <w:rFonts w:cs="Arial"/>
          <w:sz w:val="22"/>
          <w:szCs w:val="22"/>
          <w:lang w:val="es-CO"/>
        </w:rPr>
      </w:pPr>
    </w:p>
    <w:p w14:paraId="6861A795"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Realizar, patrocinar, organizar, sistematizar toda c</w:t>
      </w:r>
      <w:r w:rsidR="00317B49" w:rsidRPr="00E05C43">
        <w:rPr>
          <w:rFonts w:cs="Arial"/>
          <w:sz w:val="22"/>
          <w:szCs w:val="22"/>
          <w:lang w:val="es-CO"/>
        </w:rPr>
        <w:t>la</w:t>
      </w:r>
      <w:r w:rsidRPr="00E05C43">
        <w:rPr>
          <w:rFonts w:cs="Arial"/>
          <w:sz w:val="22"/>
          <w:szCs w:val="22"/>
          <w:lang w:val="es-CO"/>
        </w:rPr>
        <w:t>se de eventos, en el país o en el exterior, que contribuyan al cumplimiento del presente objeto social.</w:t>
      </w:r>
    </w:p>
    <w:p w14:paraId="0566DD78" w14:textId="77777777" w:rsidR="001E1C18" w:rsidRPr="00E05C43" w:rsidRDefault="001E1C18" w:rsidP="00E05C43">
      <w:pPr>
        <w:tabs>
          <w:tab w:val="num" w:pos="540"/>
        </w:tabs>
        <w:spacing w:line="276" w:lineRule="auto"/>
        <w:ind w:left="540" w:hanging="540"/>
        <w:rPr>
          <w:rFonts w:cs="Arial"/>
          <w:sz w:val="22"/>
          <w:szCs w:val="22"/>
          <w:lang w:val="es-CO"/>
        </w:rPr>
      </w:pPr>
    </w:p>
    <w:p w14:paraId="564AEC01"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Apoyar, patrocinar y/o facilitar </w:t>
      </w:r>
      <w:r w:rsidR="00317B49" w:rsidRPr="00E05C43">
        <w:rPr>
          <w:rFonts w:cs="Arial"/>
          <w:sz w:val="22"/>
          <w:szCs w:val="22"/>
          <w:lang w:val="es-CO"/>
        </w:rPr>
        <w:t>la</w:t>
      </w:r>
      <w:r w:rsidRPr="00E05C43">
        <w:rPr>
          <w:rFonts w:cs="Arial"/>
          <w:sz w:val="22"/>
          <w:szCs w:val="22"/>
          <w:lang w:val="es-CO"/>
        </w:rPr>
        <w:t xml:space="preserve"> ejecución de ideas presentadas por personas o grupos, cuyos propósitos y objetivos concuerden con los de </w:t>
      </w:r>
      <w:r w:rsidR="00A771A2" w:rsidRPr="00E05C43">
        <w:rPr>
          <w:rFonts w:cs="Arial"/>
          <w:sz w:val="22"/>
          <w:szCs w:val="22"/>
          <w:lang w:val="es-CO"/>
        </w:rPr>
        <w:t>la Asociación</w:t>
      </w:r>
      <w:r w:rsidRPr="00E05C43">
        <w:rPr>
          <w:rFonts w:cs="Arial"/>
          <w:sz w:val="22"/>
          <w:szCs w:val="22"/>
          <w:lang w:val="es-CO"/>
        </w:rPr>
        <w:t>.</w:t>
      </w:r>
    </w:p>
    <w:p w14:paraId="134CD109" w14:textId="77777777" w:rsidR="001E1C18" w:rsidRPr="00E05C43" w:rsidRDefault="001E1C18" w:rsidP="00E05C43">
      <w:pPr>
        <w:tabs>
          <w:tab w:val="num" w:pos="540"/>
        </w:tabs>
        <w:spacing w:line="276" w:lineRule="auto"/>
        <w:ind w:left="540" w:hanging="540"/>
        <w:rPr>
          <w:rFonts w:cs="Arial"/>
          <w:sz w:val="22"/>
          <w:szCs w:val="22"/>
          <w:lang w:val="es-CO"/>
        </w:rPr>
      </w:pPr>
    </w:p>
    <w:p w14:paraId="04FC049D"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Diseñar y desarrol</w:t>
      </w:r>
      <w:r w:rsidR="00317B49" w:rsidRPr="00E05C43">
        <w:rPr>
          <w:rFonts w:cs="Arial"/>
          <w:sz w:val="22"/>
          <w:szCs w:val="22"/>
          <w:lang w:val="es-CO"/>
        </w:rPr>
        <w:t>la</w:t>
      </w:r>
      <w:r w:rsidRPr="00E05C43">
        <w:rPr>
          <w:rFonts w:cs="Arial"/>
          <w:sz w:val="22"/>
          <w:szCs w:val="22"/>
          <w:lang w:val="es-CO"/>
        </w:rPr>
        <w:t>r</w:t>
      </w:r>
      <w:r w:rsidR="006E026D" w:rsidRPr="00E05C43">
        <w:rPr>
          <w:rFonts w:cs="Arial"/>
          <w:sz w:val="22"/>
          <w:szCs w:val="22"/>
          <w:lang w:val="es-CO"/>
        </w:rPr>
        <w:t xml:space="preserve"> </w:t>
      </w:r>
      <w:r w:rsidRPr="00E05C43">
        <w:rPr>
          <w:rFonts w:cs="Arial"/>
          <w:sz w:val="22"/>
          <w:szCs w:val="22"/>
          <w:lang w:val="es-CO"/>
        </w:rPr>
        <w:t>mecanismos de financiación y co-financiación, inversiones a nivel nacional,</w:t>
      </w:r>
      <w:r w:rsidR="006E026D" w:rsidRPr="00E05C43">
        <w:rPr>
          <w:rFonts w:cs="Arial"/>
          <w:sz w:val="22"/>
          <w:szCs w:val="22"/>
          <w:lang w:val="es-CO"/>
        </w:rPr>
        <w:t xml:space="preserve"> </w:t>
      </w:r>
      <w:r w:rsidRPr="00E05C43">
        <w:rPr>
          <w:rFonts w:cs="Arial"/>
          <w:sz w:val="22"/>
          <w:szCs w:val="22"/>
          <w:lang w:val="es-CO"/>
        </w:rPr>
        <w:t xml:space="preserve">internacional, necesarios para el financiamiento y sostenimiento de </w:t>
      </w:r>
      <w:r w:rsidR="00A771A2" w:rsidRPr="00E05C43">
        <w:rPr>
          <w:rFonts w:cs="Arial"/>
          <w:sz w:val="22"/>
          <w:szCs w:val="22"/>
          <w:lang w:val="es-CO"/>
        </w:rPr>
        <w:t>la A</w:t>
      </w:r>
      <w:r w:rsidR="005D78AD" w:rsidRPr="00E05C43">
        <w:rPr>
          <w:rFonts w:cs="Arial"/>
          <w:sz w:val="22"/>
          <w:szCs w:val="22"/>
          <w:lang w:val="es-CO"/>
        </w:rPr>
        <w:t>sociación</w:t>
      </w:r>
      <w:r w:rsidRPr="00E05C43">
        <w:rPr>
          <w:rFonts w:cs="Arial"/>
          <w:sz w:val="22"/>
          <w:szCs w:val="22"/>
          <w:lang w:val="es-CO"/>
        </w:rPr>
        <w:t>, sus actividades y proyectos, utilizando en ambos casos los sistemas de cooperación,</w:t>
      </w:r>
      <w:r w:rsidR="006E026D" w:rsidRPr="00E05C43">
        <w:rPr>
          <w:rFonts w:cs="Arial"/>
          <w:sz w:val="22"/>
          <w:szCs w:val="22"/>
          <w:lang w:val="es-CO"/>
        </w:rPr>
        <w:t xml:space="preserve"> </w:t>
      </w:r>
      <w:r w:rsidRPr="00E05C43">
        <w:rPr>
          <w:rFonts w:cs="Arial"/>
          <w:sz w:val="22"/>
          <w:szCs w:val="22"/>
          <w:lang w:val="es-CO"/>
        </w:rPr>
        <w:t>administración</w:t>
      </w:r>
      <w:r w:rsidR="006E026D" w:rsidRPr="00E05C43">
        <w:rPr>
          <w:rFonts w:cs="Arial"/>
          <w:sz w:val="22"/>
          <w:szCs w:val="22"/>
          <w:lang w:val="es-CO"/>
        </w:rPr>
        <w:t xml:space="preserve"> </w:t>
      </w:r>
      <w:r w:rsidRPr="00E05C43">
        <w:rPr>
          <w:rFonts w:cs="Arial"/>
          <w:sz w:val="22"/>
          <w:szCs w:val="22"/>
          <w:lang w:val="es-CO"/>
        </w:rPr>
        <w:t>delegada de recursos,</w:t>
      </w:r>
      <w:r w:rsidR="006E026D" w:rsidRPr="00E05C43">
        <w:rPr>
          <w:rFonts w:cs="Arial"/>
          <w:sz w:val="22"/>
          <w:szCs w:val="22"/>
          <w:lang w:val="es-CO"/>
        </w:rPr>
        <w:t xml:space="preserve"> </w:t>
      </w:r>
      <w:r w:rsidRPr="00E05C43">
        <w:rPr>
          <w:rFonts w:cs="Arial"/>
          <w:sz w:val="22"/>
          <w:szCs w:val="22"/>
          <w:lang w:val="es-CO"/>
        </w:rPr>
        <w:t>o cualquier otro medio.</w:t>
      </w:r>
    </w:p>
    <w:p w14:paraId="5349B34E" w14:textId="77777777" w:rsidR="001E1C18" w:rsidRPr="00E05C43" w:rsidRDefault="001E1C18" w:rsidP="00E05C43">
      <w:pPr>
        <w:tabs>
          <w:tab w:val="num" w:pos="540"/>
        </w:tabs>
        <w:spacing w:line="276" w:lineRule="auto"/>
        <w:ind w:left="540" w:hanging="540"/>
        <w:rPr>
          <w:rFonts w:cs="Arial"/>
          <w:sz w:val="22"/>
          <w:szCs w:val="22"/>
          <w:lang w:val="es-CO"/>
        </w:rPr>
      </w:pPr>
    </w:p>
    <w:p w14:paraId="4D70A0FC"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Realizar actividades y programas que propendan por el desarrollo integral y gremial de los beneficiarios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5D78AD" w:rsidRPr="00E05C43">
        <w:rPr>
          <w:rFonts w:cs="Arial"/>
          <w:sz w:val="22"/>
          <w:szCs w:val="22"/>
          <w:lang w:val="es-CO"/>
        </w:rPr>
        <w:t>sociación</w:t>
      </w:r>
      <w:r w:rsidRPr="00E05C43">
        <w:rPr>
          <w:rFonts w:cs="Arial"/>
          <w:sz w:val="22"/>
          <w:szCs w:val="22"/>
          <w:lang w:val="es-CO"/>
        </w:rPr>
        <w:t>.</w:t>
      </w:r>
    </w:p>
    <w:p w14:paraId="74DCC1BB" w14:textId="77777777" w:rsidR="001E1C18" w:rsidRPr="00E05C43" w:rsidRDefault="001E1C18" w:rsidP="00E05C43">
      <w:pPr>
        <w:tabs>
          <w:tab w:val="num" w:pos="540"/>
        </w:tabs>
        <w:spacing w:line="276" w:lineRule="auto"/>
        <w:ind w:left="540" w:hanging="540"/>
        <w:rPr>
          <w:rFonts w:cs="Arial"/>
          <w:sz w:val="22"/>
          <w:szCs w:val="22"/>
          <w:lang w:val="es-CO"/>
        </w:rPr>
      </w:pPr>
    </w:p>
    <w:p w14:paraId="54010923"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Efectuar todas </w:t>
      </w:r>
      <w:r w:rsidR="00317B49" w:rsidRPr="00E05C43">
        <w:rPr>
          <w:rFonts w:cs="Arial"/>
          <w:sz w:val="22"/>
          <w:szCs w:val="22"/>
          <w:lang w:val="es-CO"/>
        </w:rPr>
        <w:t>la</w:t>
      </w:r>
      <w:r w:rsidRPr="00E05C43">
        <w:rPr>
          <w:rFonts w:cs="Arial"/>
          <w:sz w:val="22"/>
          <w:szCs w:val="22"/>
          <w:lang w:val="es-CO"/>
        </w:rPr>
        <w:t>s otras actividades y operaciones económicas, re</w:t>
      </w:r>
      <w:r w:rsidR="00317B49" w:rsidRPr="00E05C43">
        <w:rPr>
          <w:rFonts w:cs="Arial"/>
          <w:sz w:val="22"/>
          <w:szCs w:val="22"/>
          <w:lang w:val="es-CO"/>
        </w:rPr>
        <w:t>la</w:t>
      </w:r>
      <w:r w:rsidRPr="00E05C43">
        <w:rPr>
          <w:rFonts w:cs="Arial"/>
          <w:sz w:val="22"/>
          <w:szCs w:val="22"/>
          <w:lang w:val="es-CO"/>
        </w:rPr>
        <w:t xml:space="preserve">cionadas desde o directamente con el objeto social, para el desarrollo del mismo, el bienestar de los asociados y </w:t>
      </w:r>
      <w:r w:rsidR="00317B49" w:rsidRPr="00E05C43">
        <w:rPr>
          <w:rFonts w:cs="Arial"/>
          <w:sz w:val="22"/>
          <w:szCs w:val="22"/>
          <w:lang w:val="es-CO"/>
        </w:rPr>
        <w:t>la</w:t>
      </w:r>
      <w:r w:rsidRPr="00E05C43">
        <w:rPr>
          <w:rFonts w:cs="Arial"/>
          <w:sz w:val="22"/>
          <w:szCs w:val="22"/>
          <w:lang w:val="es-CO"/>
        </w:rPr>
        <w:t xml:space="preserve"> adquisición de bienes, muebles e inmuebles de</w:t>
      </w:r>
      <w:r w:rsidR="005D78AD" w:rsidRPr="00E05C43">
        <w:rPr>
          <w:rFonts w:cs="Arial"/>
          <w:sz w:val="22"/>
          <w:szCs w:val="22"/>
          <w:lang w:val="es-CO"/>
        </w:rPr>
        <w:t xml:space="preserve"> la Asociación</w:t>
      </w:r>
      <w:r w:rsidRPr="00E05C43">
        <w:rPr>
          <w:rFonts w:cs="Arial"/>
          <w:sz w:val="22"/>
          <w:szCs w:val="22"/>
          <w:lang w:val="es-CO"/>
        </w:rPr>
        <w:t>.</w:t>
      </w:r>
    </w:p>
    <w:p w14:paraId="46C85443" w14:textId="77777777" w:rsidR="001E1C18" w:rsidRPr="00E05C43" w:rsidRDefault="001E1C18" w:rsidP="00E05C43">
      <w:pPr>
        <w:tabs>
          <w:tab w:val="num" w:pos="540"/>
        </w:tabs>
        <w:spacing w:line="276" w:lineRule="auto"/>
        <w:ind w:left="540" w:hanging="540"/>
        <w:rPr>
          <w:rFonts w:cs="Arial"/>
          <w:sz w:val="22"/>
          <w:szCs w:val="22"/>
          <w:lang w:val="es-CO"/>
        </w:rPr>
      </w:pPr>
    </w:p>
    <w:p w14:paraId="0E55724C"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Realizar, directa o indirectamente, por cuenta propia o ajena, so</w:t>
      </w:r>
      <w:r w:rsidR="00317B49" w:rsidRPr="00E05C43">
        <w:rPr>
          <w:rFonts w:cs="Arial"/>
          <w:sz w:val="22"/>
          <w:szCs w:val="22"/>
          <w:lang w:val="es-CO"/>
        </w:rPr>
        <w:t>la</w:t>
      </w:r>
      <w:r w:rsidRPr="00E05C43">
        <w:rPr>
          <w:rFonts w:cs="Arial"/>
          <w:sz w:val="22"/>
          <w:szCs w:val="22"/>
          <w:lang w:val="es-CO"/>
        </w:rPr>
        <w:t xml:space="preserve"> o mediante consorcios, uniones temporales o alianzas estratégicas con organizaciones no gubernamentales u organizaciones de </w:t>
      </w:r>
      <w:r w:rsidR="00317B49" w:rsidRPr="00E05C43">
        <w:rPr>
          <w:rFonts w:cs="Arial"/>
          <w:sz w:val="22"/>
          <w:szCs w:val="22"/>
          <w:lang w:val="es-CO"/>
        </w:rPr>
        <w:t>la</w:t>
      </w:r>
      <w:r w:rsidRPr="00E05C43">
        <w:rPr>
          <w:rFonts w:cs="Arial"/>
          <w:sz w:val="22"/>
          <w:szCs w:val="22"/>
          <w:lang w:val="es-CO"/>
        </w:rPr>
        <w:t xml:space="preserve"> </w:t>
      </w:r>
      <w:r w:rsidR="005D5C36" w:rsidRPr="00E05C43">
        <w:rPr>
          <w:rFonts w:cs="Arial"/>
          <w:sz w:val="22"/>
          <w:szCs w:val="22"/>
          <w:lang w:val="es-CO"/>
        </w:rPr>
        <w:t>Asociación</w:t>
      </w:r>
      <w:r w:rsidRPr="00E05C43">
        <w:rPr>
          <w:rFonts w:cs="Arial"/>
          <w:sz w:val="22"/>
          <w:szCs w:val="22"/>
          <w:lang w:val="es-CO"/>
        </w:rPr>
        <w:t xml:space="preserve"> civil o entidades del sector privado, nacionales o extranjeras, todas aquel</w:t>
      </w:r>
      <w:r w:rsidR="00317B49" w:rsidRPr="00E05C43">
        <w:rPr>
          <w:rFonts w:cs="Arial"/>
          <w:sz w:val="22"/>
          <w:szCs w:val="22"/>
          <w:lang w:val="es-CO"/>
        </w:rPr>
        <w:t>la</w:t>
      </w:r>
      <w:r w:rsidRPr="00E05C43">
        <w:rPr>
          <w:rFonts w:cs="Arial"/>
          <w:sz w:val="22"/>
          <w:szCs w:val="22"/>
          <w:lang w:val="es-CO"/>
        </w:rPr>
        <w:t>s actividades encaminadas a: Proyectar, ejecutar, administrar, coordinar, contro</w:t>
      </w:r>
      <w:r w:rsidR="00317B49" w:rsidRPr="00E05C43">
        <w:rPr>
          <w:rFonts w:cs="Arial"/>
          <w:sz w:val="22"/>
          <w:szCs w:val="22"/>
          <w:lang w:val="es-CO"/>
        </w:rPr>
        <w:t>la</w:t>
      </w:r>
      <w:r w:rsidRPr="00E05C43">
        <w:rPr>
          <w:rFonts w:cs="Arial"/>
          <w:sz w:val="22"/>
          <w:szCs w:val="22"/>
          <w:lang w:val="es-CO"/>
        </w:rPr>
        <w:t>r o evaluar p</w:t>
      </w:r>
      <w:r w:rsidR="00317B49" w:rsidRPr="00E05C43">
        <w:rPr>
          <w:rFonts w:cs="Arial"/>
          <w:sz w:val="22"/>
          <w:szCs w:val="22"/>
          <w:lang w:val="es-CO"/>
        </w:rPr>
        <w:t>la</w:t>
      </w:r>
      <w:r w:rsidRPr="00E05C43">
        <w:rPr>
          <w:rFonts w:cs="Arial"/>
          <w:sz w:val="22"/>
          <w:szCs w:val="22"/>
          <w:lang w:val="es-CO"/>
        </w:rPr>
        <w:t>nes, programas o proyectos, orientados a buscar el bienestar de los asociados y el de los particu</w:t>
      </w:r>
      <w:r w:rsidR="00317B49" w:rsidRPr="00E05C43">
        <w:rPr>
          <w:rFonts w:cs="Arial"/>
          <w:sz w:val="22"/>
          <w:szCs w:val="22"/>
          <w:lang w:val="es-CO"/>
        </w:rPr>
        <w:t>la</w:t>
      </w:r>
      <w:r w:rsidRPr="00E05C43">
        <w:rPr>
          <w:rFonts w:cs="Arial"/>
          <w:sz w:val="22"/>
          <w:szCs w:val="22"/>
          <w:lang w:val="es-CO"/>
        </w:rPr>
        <w:t>res, para tales efectos podrá asociarse, fusionarse, participar en uniones temporales, consorcios y e</w:t>
      </w:r>
      <w:r w:rsidR="00317B49" w:rsidRPr="00E05C43">
        <w:rPr>
          <w:rFonts w:cs="Arial"/>
          <w:sz w:val="22"/>
          <w:szCs w:val="22"/>
          <w:lang w:val="es-CO"/>
        </w:rPr>
        <w:t>la</w:t>
      </w:r>
      <w:r w:rsidRPr="00E05C43">
        <w:rPr>
          <w:rFonts w:cs="Arial"/>
          <w:sz w:val="22"/>
          <w:szCs w:val="22"/>
          <w:lang w:val="es-CO"/>
        </w:rPr>
        <w:t>borar convenios con otras personas naturales o jurídicas que desarrollen el mismo o simi</w:t>
      </w:r>
      <w:r w:rsidR="00317B49" w:rsidRPr="00E05C43">
        <w:rPr>
          <w:rFonts w:cs="Arial"/>
          <w:sz w:val="22"/>
          <w:szCs w:val="22"/>
          <w:lang w:val="es-CO"/>
        </w:rPr>
        <w:t>la</w:t>
      </w:r>
      <w:r w:rsidRPr="00E05C43">
        <w:rPr>
          <w:rFonts w:cs="Arial"/>
          <w:sz w:val="22"/>
          <w:szCs w:val="22"/>
          <w:lang w:val="es-CO"/>
        </w:rPr>
        <w:t>r objeto.</w:t>
      </w:r>
    </w:p>
    <w:p w14:paraId="7F0E8CEC" w14:textId="77777777" w:rsidR="001E1C18" w:rsidRPr="00E05C43" w:rsidRDefault="001E1C18" w:rsidP="00E05C43">
      <w:pPr>
        <w:spacing w:line="276" w:lineRule="auto"/>
        <w:rPr>
          <w:rFonts w:cs="Arial"/>
          <w:b/>
          <w:sz w:val="22"/>
          <w:szCs w:val="22"/>
          <w:lang w:val="es-CO"/>
        </w:rPr>
      </w:pPr>
    </w:p>
    <w:p w14:paraId="6C41263A" w14:textId="77777777" w:rsidR="001E1C18" w:rsidRPr="00E05C43" w:rsidRDefault="001E1C18" w:rsidP="00E05C43">
      <w:pPr>
        <w:spacing w:line="276" w:lineRule="auto"/>
        <w:jc w:val="center"/>
        <w:outlineLvl w:val="0"/>
        <w:rPr>
          <w:rFonts w:cs="Arial"/>
          <w:b/>
          <w:sz w:val="22"/>
          <w:szCs w:val="22"/>
          <w:lang w:val="es-CO"/>
        </w:rPr>
      </w:pPr>
      <w:bookmarkStart w:id="4" w:name="_Toc49760836"/>
      <w:r w:rsidRPr="00E05C43">
        <w:rPr>
          <w:rFonts w:cs="Arial"/>
          <w:b/>
          <w:sz w:val="22"/>
          <w:szCs w:val="22"/>
          <w:lang w:val="es-CO"/>
        </w:rPr>
        <w:t>CAPÍTULO</w:t>
      </w:r>
      <w:r w:rsidR="005D78AD" w:rsidRPr="00E05C43">
        <w:rPr>
          <w:rFonts w:cs="Arial"/>
          <w:b/>
          <w:sz w:val="22"/>
          <w:szCs w:val="22"/>
          <w:lang w:val="es-CO"/>
        </w:rPr>
        <w:t xml:space="preserve"> III</w:t>
      </w:r>
      <w:bookmarkStart w:id="5" w:name="_Toc49760837"/>
      <w:bookmarkEnd w:id="4"/>
    </w:p>
    <w:p w14:paraId="1A647FE0" w14:textId="77777777" w:rsidR="001E1C18" w:rsidRPr="00E05C43" w:rsidRDefault="001E1C18" w:rsidP="00E05C43">
      <w:pPr>
        <w:spacing w:line="276" w:lineRule="auto"/>
        <w:jc w:val="center"/>
        <w:outlineLvl w:val="1"/>
        <w:rPr>
          <w:rFonts w:cs="Arial"/>
          <w:sz w:val="22"/>
          <w:szCs w:val="22"/>
          <w:lang w:val="es-CO"/>
        </w:rPr>
      </w:pPr>
      <w:bookmarkStart w:id="6" w:name="_Toc49760839"/>
      <w:bookmarkEnd w:id="5"/>
      <w:r w:rsidRPr="00E05C43">
        <w:rPr>
          <w:rFonts w:cs="Arial"/>
          <w:b/>
          <w:sz w:val="22"/>
          <w:szCs w:val="22"/>
          <w:lang w:val="es-CO"/>
        </w:rPr>
        <w:t>ASOCIADOS, DERECHOS, DEBERES Y PROHIBICIONES</w:t>
      </w:r>
      <w:bookmarkEnd w:id="6"/>
    </w:p>
    <w:p w14:paraId="1C8A7125" w14:textId="77777777" w:rsidR="001E1C18" w:rsidRPr="00E05C43" w:rsidRDefault="001E1C18" w:rsidP="00E05C43">
      <w:pPr>
        <w:spacing w:line="276" w:lineRule="auto"/>
        <w:rPr>
          <w:rFonts w:cs="Arial"/>
          <w:sz w:val="22"/>
          <w:szCs w:val="22"/>
          <w:lang w:val="es-CO"/>
        </w:rPr>
      </w:pPr>
    </w:p>
    <w:p w14:paraId="062357D6" w14:textId="77777777" w:rsidR="005D78AD" w:rsidRPr="00E05C43" w:rsidRDefault="005D78AD"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Asociados.-</w:t>
      </w:r>
      <w:r w:rsidRPr="00E05C43">
        <w:rPr>
          <w:rFonts w:cs="Arial"/>
          <w:sz w:val="22"/>
          <w:szCs w:val="22"/>
          <w:lang w:val="es-CO"/>
        </w:rPr>
        <w:t xml:space="preserve"> Son Asociados</w:t>
      </w:r>
      <w:r w:rsidR="006E026D" w:rsidRPr="00E05C43">
        <w:rPr>
          <w:rFonts w:cs="Arial"/>
          <w:sz w:val="22"/>
          <w:szCs w:val="22"/>
          <w:lang w:val="es-CO"/>
        </w:rPr>
        <w:t xml:space="preserve"> </w:t>
      </w:r>
      <w:r w:rsidR="00317B49" w:rsidRPr="00E05C43">
        <w:rPr>
          <w:rFonts w:cs="Arial"/>
          <w:sz w:val="22"/>
          <w:szCs w:val="22"/>
          <w:lang w:val="es-CO"/>
        </w:rPr>
        <w:t>la</w:t>
      </w:r>
      <w:r w:rsidR="001E1C18" w:rsidRPr="00E05C43">
        <w:rPr>
          <w:rFonts w:cs="Arial"/>
          <w:sz w:val="22"/>
          <w:szCs w:val="22"/>
          <w:lang w:val="es-CO"/>
        </w:rPr>
        <w:t xml:space="preserve">s personas </w:t>
      </w:r>
      <w:r w:rsidRPr="00E05C43">
        <w:rPr>
          <w:rFonts w:cs="Arial"/>
          <w:sz w:val="22"/>
          <w:szCs w:val="22"/>
          <w:lang w:val="es-CO"/>
        </w:rPr>
        <w:t xml:space="preserve">naturales y/o jurídicas que participaron de la creación de la Asociación y las que </w:t>
      </w:r>
      <w:r w:rsidR="001E1C18" w:rsidRPr="00E05C43">
        <w:rPr>
          <w:rFonts w:cs="Arial"/>
          <w:sz w:val="22"/>
          <w:szCs w:val="22"/>
          <w:lang w:val="es-CO"/>
        </w:rPr>
        <w:t xml:space="preserve">sean admitidas como tales </w:t>
      </w:r>
      <w:r w:rsidRPr="00E05C43">
        <w:rPr>
          <w:rFonts w:cs="Arial"/>
          <w:sz w:val="22"/>
          <w:szCs w:val="22"/>
          <w:lang w:val="es-CO"/>
        </w:rPr>
        <w:t xml:space="preserve">por la Junta Directiva. </w:t>
      </w:r>
    </w:p>
    <w:p w14:paraId="14ED537C" w14:textId="77777777" w:rsidR="007D3983" w:rsidRPr="00E05C43" w:rsidRDefault="007D3983" w:rsidP="00E05C43">
      <w:pPr>
        <w:pStyle w:val="Prrafodelista"/>
        <w:tabs>
          <w:tab w:val="left" w:pos="1276"/>
        </w:tabs>
        <w:spacing w:line="276" w:lineRule="auto"/>
        <w:ind w:left="0"/>
        <w:rPr>
          <w:rFonts w:cs="Arial"/>
          <w:sz w:val="22"/>
          <w:szCs w:val="22"/>
          <w:lang w:val="es-CO"/>
        </w:rPr>
      </w:pPr>
    </w:p>
    <w:p w14:paraId="6FA86C00" w14:textId="77777777" w:rsidR="00B053B9" w:rsidRPr="00E05C43" w:rsidRDefault="007D3983"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Libro de registro de asociados.</w:t>
      </w:r>
      <w:r w:rsidRPr="00E05C43">
        <w:rPr>
          <w:rFonts w:cs="Arial"/>
          <w:sz w:val="22"/>
          <w:szCs w:val="22"/>
          <w:lang w:val="es-CO"/>
        </w:rPr>
        <w:t>-</w:t>
      </w:r>
      <w:r w:rsidR="00D26CBF" w:rsidRPr="00E05C43">
        <w:rPr>
          <w:rFonts w:cs="Arial"/>
          <w:sz w:val="22"/>
          <w:szCs w:val="22"/>
          <w:lang w:val="es-CO"/>
        </w:rPr>
        <w:t xml:space="preserve"> La Asociación tendrá un libro de registro de asociados en el que se inscribirán todas las personas naturales o jurídicas que ostentan la calidad de miembros de una entidad sin ánimo de lucro. Este libro refleja los datos de ingreso,</w:t>
      </w:r>
      <w:r w:rsidR="00B053B9" w:rsidRPr="00E05C43">
        <w:rPr>
          <w:rFonts w:cs="Arial"/>
          <w:sz w:val="22"/>
          <w:szCs w:val="22"/>
          <w:lang w:val="es-CO"/>
        </w:rPr>
        <w:t xml:space="preserve"> datos de contacto,</w:t>
      </w:r>
      <w:r w:rsidR="00D26CBF" w:rsidRPr="00E05C43">
        <w:rPr>
          <w:rFonts w:cs="Arial"/>
          <w:sz w:val="22"/>
          <w:szCs w:val="22"/>
          <w:lang w:val="es-CO"/>
        </w:rPr>
        <w:t xml:space="preserve"> permanencia, retiros, exclusiones y </w:t>
      </w:r>
      <w:r w:rsidR="00B053B9" w:rsidRPr="00E05C43">
        <w:rPr>
          <w:rFonts w:cs="Arial"/>
          <w:sz w:val="22"/>
          <w:szCs w:val="22"/>
          <w:lang w:val="es-CO"/>
        </w:rPr>
        <w:t>cualquier otro asunto relacionado con su condición de asociado</w:t>
      </w:r>
      <w:r w:rsidR="00D26CBF" w:rsidRPr="00E05C43">
        <w:rPr>
          <w:rFonts w:cs="Arial"/>
          <w:sz w:val="22"/>
          <w:szCs w:val="22"/>
          <w:lang w:val="es-CO"/>
        </w:rPr>
        <w:t>.</w:t>
      </w:r>
    </w:p>
    <w:p w14:paraId="2B441F6E" w14:textId="77777777" w:rsidR="00B053B9" w:rsidRPr="00E05C43" w:rsidRDefault="00B053B9" w:rsidP="00E05C43">
      <w:pPr>
        <w:pStyle w:val="Prrafodelista"/>
        <w:spacing w:line="276" w:lineRule="auto"/>
        <w:rPr>
          <w:rFonts w:cs="Arial"/>
          <w:b/>
          <w:sz w:val="22"/>
          <w:szCs w:val="22"/>
          <w:lang w:val="es-CO"/>
        </w:rPr>
      </w:pPr>
    </w:p>
    <w:p w14:paraId="6F769A4C"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Derechos.-</w:t>
      </w:r>
      <w:r w:rsidR="006E026D" w:rsidRPr="00E05C43">
        <w:rPr>
          <w:rFonts w:cs="Arial"/>
          <w:b/>
          <w:sz w:val="22"/>
          <w:szCs w:val="22"/>
          <w:lang w:val="es-CO"/>
        </w:rPr>
        <w:t xml:space="preserve"> </w:t>
      </w:r>
      <w:r w:rsidRPr="00E05C43">
        <w:rPr>
          <w:rFonts w:cs="Arial"/>
          <w:sz w:val="22"/>
          <w:szCs w:val="22"/>
          <w:lang w:val="es-CO"/>
        </w:rPr>
        <w:t>Son derechos de los</w:t>
      </w:r>
      <w:r w:rsidR="006E026D" w:rsidRPr="00E05C43">
        <w:rPr>
          <w:rFonts w:cs="Arial"/>
          <w:sz w:val="22"/>
          <w:szCs w:val="22"/>
          <w:lang w:val="es-CO"/>
        </w:rPr>
        <w:t xml:space="preserve"> </w:t>
      </w:r>
      <w:r w:rsidRPr="00E05C43">
        <w:rPr>
          <w:rFonts w:cs="Arial"/>
          <w:sz w:val="22"/>
          <w:szCs w:val="22"/>
          <w:lang w:val="es-CO"/>
        </w:rPr>
        <w:t>asociados en general:</w:t>
      </w:r>
    </w:p>
    <w:p w14:paraId="340A3F8F" w14:textId="77777777" w:rsidR="001E1C18" w:rsidRPr="00E05C43" w:rsidRDefault="001E1C18" w:rsidP="00E05C43">
      <w:pPr>
        <w:spacing w:line="276" w:lineRule="auto"/>
        <w:rPr>
          <w:rFonts w:cs="Arial"/>
          <w:sz w:val="22"/>
          <w:szCs w:val="22"/>
          <w:lang w:val="es-CO"/>
        </w:rPr>
      </w:pPr>
    </w:p>
    <w:p w14:paraId="083524CC"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Participar en </w:t>
      </w:r>
      <w:r w:rsidR="00317B49" w:rsidRPr="00E05C43">
        <w:rPr>
          <w:rFonts w:cs="Arial"/>
          <w:sz w:val="22"/>
          <w:szCs w:val="22"/>
          <w:lang w:val="es-CO"/>
        </w:rPr>
        <w:t>la</w:t>
      </w:r>
      <w:r w:rsidRPr="00E05C43">
        <w:rPr>
          <w:rFonts w:cs="Arial"/>
          <w:sz w:val="22"/>
          <w:szCs w:val="22"/>
          <w:lang w:val="es-CO"/>
        </w:rPr>
        <w:t xml:space="preserve">s actividades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B053B9" w:rsidRPr="00E05C43">
        <w:rPr>
          <w:rFonts w:cs="Arial"/>
          <w:sz w:val="22"/>
          <w:szCs w:val="22"/>
          <w:lang w:val="es-CO"/>
        </w:rPr>
        <w:t>sociación</w:t>
      </w:r>
      <w:r w:rsidRPr="00E05C43">
        <w:rPr>
          <w:rFonts w:cs="Arial"/>
          <w:sz w:val="22"/>
          <w:szCs w:val="22"/>
          <w:lang w:val="es-CO"/>
        </w:rPr>
        <w:t xml:space="preserve"> conforme a </w:t>
      </w:r>
      <w:r w:rsidR="00317B49" w:rsidRPr="00E05C43">
        <w:rPr>
          <w:rFonts w:cs="Arial"/>
          <w:sz w:val="22"/>
          <w:szCs w:val="22"/>
          <w:lang w:val="es-CO"/>
        </w:rPr>
        <w:t>la</w:t>
      </w:r>
      <w:r w:rsidRPr="00E05C43">
        <w:rPr>
          <w:rFonts w:cs="Arial"/>
          <w:sz w:val="22"/>
          <w:szCs w:val="22"/>
          <w:lang w:val="es-CO"/>
        </w:rPr>
        <w:t>s condiciones que para ello se establezcan.</w:t>
      </w:r>
    </w:p>
    <w:p w14:paraId="79D16366" w14:textId="77777777" w:rsidR="001E1C18" w:rsidRPr="00E05C43" w:rsidRDefault="001E1C18" w:rsidP="00E05C43">
      <w:pPr>
        <w:tabs>
          <w:tab w:val="num" w:pos="540"/>
        </w:tabs>
        <w:spacing w:line="276" w:lineRule="auto"/>
        <w:ind w:left="540" w:hanging="540"/>
        <w:rPr>
          <w:rFonts w:cs="Arial"/>
          <w:sz w:val="22"/>
          <w:szCs w:val="22"/>
          <w:lang w:val="es-CO"/>
        </w:rPr>
      </w:pPr>
    </w:p>
    <w:p w14:paraId="70DF3038"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Promover programas y proyectos para el logro de los objetivos de </w:t>
      </w:r>
      <w:r w:rsidR="00317B49" w:rsidRPr="00E05C43">
        <w:rPr>
          <w:rFonts w:cs="Arial"/>
          <w:sz w:val="22"/>
          <w:szCs w:val="22"/>
          <w:lang w:val="es-CO"/>
        </w:rPr>
        <w:t>la</w:t>
      </w:r>
      <w:r w:rsidRPr="00E05C43">
        <w:rPr>
          <w:rFonts w:cs="Arial"/>
          <w:sz w:val="22"/>
          <w:szCs w:val="22"/>
          <w:lang w:val="es-CO"/>
        </w:rPr>
        <w:t xml:space="preserve"> </w:t>
      </w:r>
      <w:r w:rsidR="00B053B9" w:rsidRPr="00E05C43">
        <w:rPr>
          <w:rFonts w:cs="Arial"/>
          <w:sz w:val="22"/>
          <w:szCs w:val="22"/>
          <w:lang w:val="es-CO"/>
        </w:rPr>
        <w:t>Asociación</w:t>
      </w:r>
      <w:r w:rsidRPr="00E05C43">
        <w:rPr>
          <w:rFonts w:cs="Arial"/>
          <w:sz w:val="22"/>
          <w:szCs w:val="22"/>
          <w:lang w:val="es-CO"/>
        </w:rPr>
        <w:t>.</w:t>
      </w:r>
    </w:p>
    <w:p w14:paraId="3D49D166" w14:textId="77777777" w:rsidR="001E1C18" w:rsidRPr="00E05C43" w:rsidRDefault="001E1C18" w:rsidP="00E05C43">
      <w:pPr>
        <w:tabs>
          <w:tab w:val="num" w:pos="540"/>
        </w:tabs>
        <w:spacing w:line="276" w:lineRule="auto"/>
        <w:ind w:left="540" w:hanging="540"/>
        <w:rPr>
          <w:rFonts w:cs="Arial"/>
          <w:sz w:val="22"/>
          <w:szCs w:val="22"/>
          <w:lang w:val="es-CO"/>
        </w:rPr>
      </w:pPr>
    </w:p>
    <w:p w14:paraId="53F31609"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Elegir y ser elegido integrante de </w:t>
      </w:r>
      <w:r w:rsidR="00317B49" w:rsidRPr="00E05C43">
        <w:rPr>
          <w:rFonts w:cs="Arial"/>
          <w:sz w:val="22"/>
          <w:szCs w:val="22"/>
          <w:lang w:val="es-CO"/>
        </w:rPr>
        <w:t>la</w:t>
      </w:r>
      <w:r w:rsidRPr="00E05C43">
        <w:rPr>
          <w:rFonts w:cs="Arial"/>
          <w:sz w:val="22"/>
          <w:szCs w:val="22"/>
          <w:lang w:val="es-CO"/>
        </w:rPr>
        <w:t xml:space="preserve"> Junta Directiva o de los comités de trabajo cuando corresponda.</w:t>
      </w:r>
    </w:p>
    <w:p w14:paraId="2FA14B43" w14:textId="77777777" w:rsidR="001E1C18" w:rsidRPr="00E05C43" w:rsidRDefault="001E1C18" w:rsidP="00E05C43">
      <w:pPr>
        <w:tabs>
          <w:tab w:val="num" w:pos="540"/>
        </w:tabs>
        <w:spacing w:line="276" w:lineRule="auto"/>
        <w:ind w:left="540" w:hanging="540"/>
        <w:rPr>
          <w:rFonts w:cs="Arial"/>
          <w:sz w:val="22"/>
          <w:szCs w:val="22"/>
          <w:lang w:val="es-CO"/>
        </w:rPr>
      </w:pPr>
    </w:p>
    <w:p w14:paraId="59D103B5"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Representar a </w:t>
      </w:r>
      <w:r w:rsidR="00317B49" w:rsidRPr="00E05C43">
        <w:rPr>
          <w:rFonts w:cs="Arial"/>
          <w:sz w:val="22"/>
          <w:szCs w:val="22"/>
          <w:lang w:val="es-CO"/>
        </w:rPr>
        <w:t>la</w:t>
      </w:r>
      <w:r w:rsidRPr="00E05C43">
        <w:rPr>
          <w:rFonts w:cs="Arial"/>
          <w:sz w:val="22"/>
          <w:szCs w:val="22"/>
          <w:lang w:val="es-CO"/>
        </w:rPr>
        <w:t xml:space="preserve"> </w:t>
      </w:r>
      <w:r w:rsidR="00B053B9" w:rsidRPr="00E05C43">
        <w:rPr>
          <w:rFonts w:cs="Arial"/>
          <w:sz w:val="22"/>
          <w:szCs w:val="22"/>
          <w:lang w:val="es-CO"/>
        </w:rPr>
        <w:t>Asociación</w:t>
      </w:r>
      <w:r w:rsidR="006E026D" w:rsidRPr="00E05C43">
        <w:rPr>
          <w:rFonts w:cs="Arial"/>
          <w:sz w:val="22"/>
          <w:szCs w:val="22"/>
          <w:lang w:val="es-CO"/>
        </w:rPr>
        <w:t>,</w:t>
      </w:r>
      <w:r w:rsidRPr="00E05C43">
        <w:rPr>
          <w:rFonts w:cs="Arial"/>
          <w:sz w:val="22"/>
          <w:szCs w:val="22"/>
          <w:lang w:val="es-CO"/>
        </w:rPr>
        <w:t xml:space="preserve"> previa autorización de </w:t>
      </w:r>
      <w:r w:rsidR="00317B49" w:rsidRPr="00E05C43">
        <w:rPr>
          <w:rFonts w:cs="Arial"/>
          <w:sz w:val="22"/>
          <w:szCs w:val="22"/>
          <w:lang w:val="es-CO"/>
        </w:rPr>
        <w:t>la</w:t>
      </w:r>
      <w:r w:rsidRPr="00E05C43">
        <w:rPr>
          <w:rFonts w:cs="Arial"/>
          <w:sz w:val="22"/>
          <w:szCs w:val="22"/>
          <w:lang w:val="es-CO"/>
        </w:rPr>
        <w:t xml:space="preserve"> Junta Directiva o Asamblea General, en cualquier evento o vocería institucional temporal o permanente.</w:t>
      </w:r>
    </w:p>
    <w:p w14:paraId="428823B3" w14:textId="77777777" w:rsidR="001E1C18" w:rsidRPr="00E05C43" w:rsidRDefault="001E1C18" w:rsidP="00E05C43">
      <w:pPr>
        <w:tabs>
          <w:tab w:val="num" w:pos="540"/>
        </w:tabs>
        <w:spacing w:line="276" w:lineRule="auto"/>
        <w:ind w:left="540" w:hanging="540"/>
        <w:rPr>
          <w:rFonts w:cs="Arial"/>
          <w:sz w:val="22"/>
          <w:szCs w:val="22"/>
          <w:lang w:val="es-CO"/>
        </w:rPr>
      </w:pPr>
    </w:p>
    <w:p w14:paraId="7BCE67E9"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Recibir </w:t>
      </w:r>
      <w:r w:rsidR="00317B49" w:rsidRPr="00E05C43">
        <w:rPr>
          <w:rFonts w:cs="Arial"/>
          <w:sz w:val="22"/>
          <w:szCs w:val="22"/>
          <w:lang w:val="es-CO"/>
        </w:rPr>
        <w:t>la</w:t>
      </w:r>
      <w:r w:rsidRPr="00E05C43">
        <w:rPr>
          <w:rFonts w:cs="Arial"/>
          <w:sz w:val="22"/>
          <w:szCs w:val="22"/>
          <w:lang w:val="es-CO"/>
        </w:rPr>
        <w:t xml:space="preserve">s publicaciones hechas por </w:t>
      </w:r>
      <w:r w:rsidR="00317B49" w:rsidRPr="00E05C43">
        <w:rPr>
          <w:rFonts w:cs="Arial"/>
          <w:sz w:val="22"/>
          <w:szCs w:val="22"/>
          <w:lang w:val="es-CO"/>
        </w:rPr>
        <w:t>la</w:t>
      </w:r>
      <w:r w:rsidRPr="00E05C43">
        <w:rPr>
          <w:rFonts w:cs="Arial"/>
          <w:sz w:val="22"/>
          <w:szCs w:val="22"/>
          <w:lang w:val="es-CO"/>
        </w:rPr>
        <w:t xml:space="preserve"> </w:t>
      </w:r>
      <w:r w:rsidR="00B053B9" w:rsidRPr="00E05C43">
        <w:rPr>
          <w:rFonts w:cs="Arial"/>
          <w:sz w:val="22"/>
          <w:szCs w:val="22"/>
          <w:lang w:val="es-CO"/>
        </w:rPr>
        <w:t>Asociación</w:t>
      </w:r>
      <w:r w:rsidRPr="00E05C43">
        <w:rPr>
          <w:rFonts w:cs="Arial"/>
          <w:sz w:val="22"/>
          <w:szCs w:val="22"/>
          <w:lang w:val="es-CO"/>
        </w:rPr>
        <w:t>.</w:t>
      </w:r>
    </w:p>
    <w:p w14:paraId="38754656" w14:textId="77777777" w:rsidR="001E1C18" w:rsidRPr="00E05C43" w:rsidRDefault="001E1C18" w:rsidP="00E05C43">
      <w:pPr>
        <w:tabs>
          <w:tab w:val="num" w:pos="540"/>
        </w:tabs>
        <w:spacing w:line="276" w:lineRule="auto"/>
        <w:ind w:left="540" w:hanging="540"/>
        <w:rPr>
          <w:rFonts w:cs="Arial"/>
          <w:sz w:val="22"/>
          <w:szCs w:val="22"/>
          <w:lang w:val="es-CO"/>
        </w:rPr>
      </w:pPr>
    </w:p>
    <w:p w14:paraId="06183247"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Recibir autoría de los trab</w:t>
      </w:r>
      <w:r w:rsidR="006E026D" w:rsidRPr="00E05C43">
        <w:rPr>
          <w:rFonts w:cs="Arial"/>
          <w:sz w:val="22"/>
          <w:szCs w:val="22"/>
          <w:lang w:val="es-CO"/>
        </w:rPr>
        <w:t>ajos ejecutados como integrante</w:t>
      </w:r>
      <w:r w:rsidRPr="00E05C43">
        <w:rPr>
          <w:rFonts w:cs="Arial"/>
          <w:sz w:val="22"/>
          <w:szCs w:val="22"/>
          <w:lang w:val="es-CO"/>
        </w:rPr>
        <w:t xml:space="preserve">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B053B9" w:rsidRPr="00E05C43">
        <w:rPr>
          <w:rFonts w:cs="Arial"/>
          <w:sz w:val="22"/>
          <w:szCs w:val="22"/>
          <w:lang w:val="es-CO"/>
        </w:rPr>
        <w:t>sociación</w:t>
      </w:r>
      <w:r w:rsidRPr="00E05C43">
        <w:rPr>
          <w:rFonts w:cs="Arial"/>
          <w:sz w:val="22"/>
          <w:szCs w:val="22"/>
          <w:lang w:val="es-CO"/>
        </w:rPr>
        <w:t>.</w:t>
      </w:r>
    </w:p>
    <w:p w14:paraId="694D89E2" w14:textId="77777777" w:rsidR="001E1C18" w:rsidRPr="00E05C43" w:rsidRDefault="001E1C18" w:rsidP="00E05C43">
      <w:pPr>
        <w:spacing w:line="276" w:lineRule="auto"/>
        <w:rPr>
          <w:rFonts w:cs="Arial"/>
          <w:sz w:val="22"/>
          <w:szCs w:val="22"/>
          <w:lang w:val="es-CO"/>
        </w:rPr>
      </w:pPr>
    </w:p>
    <w:p w14:paraId="5EAF96DD"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Fiscalizar </w:t>
      </w:r>
      <w:r w:rsidR="00317B49" w:rsidRPr="00E05C43">
        <w:rPr>
          <w:rFonts w:cs="Arial"/>
          <w:sz w:val="22"/>
          <w:szCs w:val="22"/>
          <w:lang w:val="es-CO"/>
        </w:rPr>
        <w:t>la</w:t>
      </w:r>
      <w:r w:rsidRPr="00E05C43">
        <w:rPr>
          <w:rFonts w:cs="Arial"/>
          <w:sz w:val="22"/>
          <w:szCs w:val="22"/>
          <w:lang w:val="es-CO"/>
        </w:rPr>
        <w:t xml:space="preserve"> gestión económica y administrativa de </w:t>
      </w:r>
      <w:r w:rsidR="00317B49" w:rsidRPr="00E05C43">
        <w:rPr>
          <w:rFonts w:cs="Arial"/>
          <w:sz w:val="22"/>
          <w:szCs w:val="22"/>
          <w:lang w:val="es-CO"/>
        </w:rPr>
        <w:t>la</w:t>
      </w:r>
      <w:r w:rsidRPr="00E05C43">
        <w:rPr>
          <w:rFonts w:cs="Arial"/>
          <w:sz w:val="22"/>
          <w:szCs w:val="22"/>
          <w:lang w:val="es-CO"/>
        </w:rPr>
        <w:t xml:space="preserve"> Junta Directiva, examinar los libros o documentos y solicitar informes al Presidente o a cualquier integrante de </w:t>
      </w:r>
      <w:r w:rsidR="00317B49" w:rsidRPr="00E05C43">
        <w:rPr>
          <w:rFonts w:cs="Arial"/>
          <w:sz w:val="22"/>
          <w:szCs w:val="22"/>
          <w:lang w:val="es-CO"/>
        </w:rPr>
        <w:t>la</w:t>
      </w:r>
      <w:r w:rsidRPr="00E05C43">
        <w:rPr>
          <w:rFonts w:cs="Arial"/>
          <w:sz w:val="22"/>
          <w:szCs w:val="22"/>
          <w:lang w:val="es-CO"/>
        </w:rPr>
        <w:t xml:space="preserve"> Junta Directiva. </w:t>
      </w:r>
    </w:p>
    <w:p w14:paraId="113B8E7B" w14:textId="77777777" w:rsidR="001E1C18" w:rsidRPr="00E05C43" w:rsidRDefault="001E1C18" w:rsidP="00E05C43">
      <w:pPr>
        <w:tabs>
          <w:tab w:val="num" w:pos="540"/>
        </w:tabs>
        <w:spacing w:line="276" w:lineRule="auto"/>
        <w:ind w:left="540" w:hanging="540"/>
        <w:rPr>
          <w:rFonts w:cs="Arial"/>
          <w:sz w:val="22"/>
          <w:szCs w:val="22"/>
          <w:lang w:val="es-CO"/>
        </w:rPr>
      </w:pPr>
    </w:p>
    <w:p w14:paraId="34D5B144"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Retirarse voluntariamente de </w:t>
      </w:r>
      <w:r w:rsidR="00317B49" w:rsidRPr="00E05C43">
        <w:rPr>
          <w:rFonts w:cs="Arial"/>
          <w:sz w:val="22"/>
          <w:szCs w:val="22"/>
          <w:lang w:val="es-CO"/>
        </w:rPr>
        <w:t>la</w:t>
      </w:r>
      <w:r w:rsidRPr="00E05C43">
        <w:rPr>
          <w:rFonts w:cs="Arial"/>
          <w:sz w:val="22"/>
          <w:szCs w:val="22"/>
          <w:lang w:val="es-CO"/>
        </w:rPr>
        <w:t xml:space="preserve"> </w:t>
      </w:r>
      <w:r w:rsidR="007A4D91" w:rsidRPr="00E05C43">
        <w:rPr>
          <w:rFonts w:cs="Arial"/>
          <w:sz w:val="22"/>
          <w:szCs w:val="22"/>
          <w:lang w:val="es-CO"/>
        </w:rPr>
        <w:t>Asociación</w:t>
      </w:r>
      <w:r w:rsidRPr="00E05C43">
        <w:rPr>
          <w:rFonts w:cs="Arial"/>
          <w:sz w:val="22"/>
          <w:szCs w:val="22"/>
          <w:lang w:val="es-CO"/>
        </w:rPr>
        <w:t xml:space="preserve"> según lo prescrito en estos estatutos.</w:t>
      </w:r>
    </w:p>
    <w:p w14:paraId="04FE5A78" w14:textId="77777777" w:rsidR="001E1C18" w:rsidRPr="00E05C43" w:rsidRDefault="001E1C18" w:rsidP="00E05C43">
      <w:pPr>
        <w:tabs>
          <w:tab w:val="num" w:pos="540"/>
        </w:tabs>
        <w:spacing w:line="276" w:lineRule="auto"/>
        <w:ind w:left="540" w:hanging="540"/>
        <w:rPr>
          <w:rFonts w:cs="Arial"/>
          <w:sz w:val="22"/>
          <w:szCs w:val="22"/>
          <w:lang w:val="es-CO"/>
        </w:rPr>
      </w:pPr>
    </w:p>
    <w:p w14:paraId="2CE15C20"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Proponer reformas de estatutos.</w:t>
      </w:r>
    </w:p>
    <w:p w14:paraId="5C9809BF" w14:textId="77777777" w:rsidR="001E1C18" w:rsidRPr="00E05C43" w:rsidRDefault="001E1C18" w:rsidP="00E05C43">
      <w:pPr>
        <w:tabs>
          <w:tab w:val="num" w:pos="540"/>
        </w:tabs>
        <w:spacing w:line="276" w:lineRule="auto"/>
        <w:ind w:left="540" w:hanging="540"/>
        <w:rPr>
          <w:rFonts w:cs="Arial"/>
          <w:sz w:val="22"/>
          <w:szCs w:val="22"/>
          <w:lang w:val="es-CO"/>
        </w:rPr>
      </w:pPr>
    </w:p>
    <w:p w14:paraId="4FBAC139"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Ape</w:t>
      </w:r>
      <w:r w:rsidR="00317B49" w:rsidRPr="00E05C43">
        <w:rPr>
          <w:rFonts w:cs="Arial"/>
          <w:sz w:val="22"/>
          <w:szCs w:val="22"/>
          <w:lang w:val="es-CO"/>
        </w:rPr>
        <w:t>la</w:t>
      </w:r>
      <w:r w:rsidRPr="00E05C43">
        <w:rPr>
          <w:rFonts w:cs="Arial"/>
          <w:sz w:val="22"/>
          <w:szCs w:val="22"/>
          <w:lang w:val="es-CO"/>
        </w:rPr>
        <w:t xml:space="preserve">r </w:t>
      </w:r>
      <w:r w:rsidR="00317B49" w:rsidRPr="00E05C43">
        <w:rPr>
          <w:rFonts w:cs="Arial"/>
          <w:sz w:val="22"/>
          <w:szCs w:val="22"/>
          <w:lang w:val="es-CO"/>
        </w:rPr>
        <w:t>la</w:t>
      </w:r>
      <w:r w:rsidRPr="00E05C43">
        <w:rPr>
          <w:rFonts w:cs="Arial"/>
          <w:sz w:val="22"/>
          <w:szCs w:val="22"/>
          <w:lang w:val="es-CO"/>
        </w:rPr>
        <w:t>s decisiones sancionatorias.</w:t>
      </w:r>
    </w:p>
    <w:p w14:paraId="4A938392" w14:textId="77777777" w:rsidR="001E1C18" w:rsidRPr="00E05C43" w:rsidRDefault="001E1C18" w:rsidP="00E05C43">
      <w:pPr>
        <w:tabs>
          <w:tab w:val="num" w:pos="540"/>
        </w:tabs>
        <w:spacing w:line="276" w:lineRule="auto"/>
        <w:ind w:left="540" w:hanging="540"/>
        <w:rPr>
          <w:rFonts w:cs="Arial"/>
          <w:sz w:val="22"/>
          <w:szCs w:val="22"/>
          <w:lang w:val="es-CO"/>
        </w:rPr>
      </w:pPr>
    </w:p>
    <w:p w14:paraId="182B460B"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lastRenderedPageBreak/>
        <w:t xml:space="preserve">Solicitar licencias y permisos especificando su tipo y periodo de duración de </w:t>
      </w:r>
      <w:r w:rsidR="00317B49" w:rsidRPr="00E05C43">
        <w:rPr>
          <w:rFonts w:cs="Arial"/>
          <w:sz w:val="22"/>
          <w:szCs w:val="22"/>
          <w:lang w:val="es-CO"/>
        </w:rPr>
        <w:t>la</w:t>
      </w:r>
      <w:r w:rsidRPr="00E05C43">
        <w:rPr>
          <w:rFonts w:cs="Arial"/>
          <w:sz w:val="22"/>
          <w:szCs w:val="22"/>
          <w:lang w:val="es-CO"/>
        </w:rPr>
        <w:t>s mismas.</w:t>
      </w:r>
    </w:p>
    <w:p w14:paraId="4F2ACAD8" w14:textId="77777777" w:rsidR="001E1C18" w:rsidRPr="00E05C43" w:rsidRDefault="001E1C18" w:rsidP="00E05C43">
      <w:pPr>
        <w:tabs>
          <w:tab w:val="num" w:pos="540"/>
        </w:tabs>
        <w:spacing w:line="276" w:lineRule="auto"/>
        <w:ind w:left="540" w:hanging="540"/>
        <w:rPr>
          <w:rFonts w:cs="Arial"/>
          <w:sz w:val="22"/>
          <w:szCs w:val="22"/>
          <w:lang w:val="es-CO"/>
        </w:rPr>
      </w:pPr>
    </w:p>
    <w:p w14:paraId="37B498CF"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Ser ratificada </w:t>
      </w:r>
      <w:r w:rsidR="00317B49" w:rsidRPr="00E05C43">
        <w:rPr>
          <w:rFonts w:cs="Arial"/>
          <w:sz w:val="22"/>
          <w:szCs w:val="22"/>
          <w:lang w:val="es-CO"/>
        </w:rPr>
        <w:t>la</w:t>
      </w:r>
      <w:r w:rsidRPr="00E05C43">
        <w:rPr>
          <w:rFonts w:cs="Arial"/>
          <w:sz w:val="22"/>
          <w:szCs w:val="22"/>
          <w:lang w:val="es-CO"/>
        </w:rPr>
        <w:t xml:space="preserve"> aceptación de ingreso por </w:t>
      </w:r>
      <w:r w:rsidR="00317B49" w:rsidRPr="00E05C43">
        <w:rPr>
          <w:rFonts w:cs="Arial"/>
          <w:sz w:val="22"/>
          <w:szCs w:val="22"/>
          <w:lang w:val="es-CO"/>
        </w:rPr>
        <w:t>la</w:t>
      </w:r>
      <w:r w:rsidRPr="00E05C43">
        <w:rPr>
          <w:rFonts w:cs="Arial"/>
          <w:sz w:val="22"/>
          <w:szCs w:val="22"/>
          <w:lang w:val="es-CO"/>
        </w:rPr>
        <w:t xml:space="preserve"> Asamblea General. </w:t>
      </w:r>
    </w:p>
    <w:p w14:paraId="26571CF6" w14:textId="77777777" w:rsidR="001E1C18" w:rsidRPr="00E05C43" w:rsidRDefault="001E1C18" w:rsidP="00E05C43">
      <w:pPr>
        <w:spacing w:line="276" w:lineRule="auto"/>
        <w:rPr>
          <w:rFonts w:cs="Arial"/>
          <w:sz w:val="22"/>
          <w:szCs w:val="22"/>
          <w:lang w:val="es-CO"/>
        </w:rPr>
      </w:pPr>
    </w:p>
    <w:p w14:paraId="76FEC216"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Prohibiciones. </w:t>
      </w:r>
      <w:r w:rsidRPr="00E05C43">
        <w:rPr>
          <w:rFonts w:cs="Arial"/>
          <w:sz w:val="22"/>
          <w:szCs w:val="22"/>
          <w:lang w:val="es-CO"/>
        </w:rPr>
        <w:t xml:space="preserve">Se prohíbe a los asociados de </w:t>
      </w:r>
      <w:r w:rsidR="00317B49" w:rsidRPr="00E05C43">
        <w:rPr>
          <w:rFonts w:cs="Arial"/>
          <w:sz w:val="22"/>
          <w:szCs w:val="22"/>
          <w:lang w:val="es-CO"/>
        </w:rPr>
        <w:t>la</w:t>
      </w:r>
      <w:r w:rsidRPr="00E05C43">
        <w:rPr>
          <w:rFonts w:cs="Arial"/>
          <w:sz w:val="22"/>
          <w:szCs w:val="22"/>
          <w:lang w:val="es-CO"/>
        </w:rPr>
        <w:t xml:space="preserve"> </w:t>
      </w:r>
      <w:r w:rsidR="007A4D91" w:rsidRPr="00E05C43">
        <w:rPr>
          <w:rFonts w:cs="Arial"/>
          <w:sz w:val="22"/>
          <w:szCs w:val="22"/>
          <w:lang w:val="es-CO"/>
        </w:rPr>
        <w:t>Asociación</w:t>
      </w:r>
      <w:r w:rsidRPr="00E05C43">
        <w:rPr>
          <w:rFonts w:cs="Arial"/>
          <w:sz w:val="22"/>
          <w:szCs w:val="22"/>
          <w:lang w:val="es-CO"/>
        </w:rPr>
        <w:t>:</w:t>
      </w:r>
    </w:p>
    <w:p w14:paraId="2668B317" w14:textId="77777777" w:rsidR="001E1C18" w:rsidRPr="00E05C43" w:rsidRDefault="001E1C18" w:rsidP="00E05C43">
      <w:pPr>
        <w:spacing w:line="276" w:lineRule="auto"/>
        <w:rPr>
          <w:rFonts w:cs="Arial"/>
          <w:sz w:val="22"/>
          <w:szCs w:val="22"/>
          <w:lang w:val="es-CO"/>
        </w:rPr>
      </w:pPr>
    </w:p>
    <w:p w14:paraId="19AB3ED1"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Intervenir en asuntos que comprometan el respeto debido a </w:t>
      </w:r>
      <w:r w:rsidR="00317B49" w:rsidRPr="00E05C43">
        <w:rPr>
          <w:rFonts w:cs="Arial"/>
          <w:sz w:val="22"/>
          <w:szCs w:val="22"/>
          <w:lang w:val="es-CO"/>
        </w:rPr>
        <w:t>la</w:t>
      </w:r>
      <w:r w:rsidRPr="00E05C43">
        <w:rPr>
          <w:rFonts w:cs="Arial"/>
          <w:sz w:val="22"/>
          <w:szCs w:val="22"/>
          <w:lang w:val="es-CO"/>
        </w:rPr>
        <w:t xml:space="preserve"> autonomía de los asociados,</w:t>
      </w:r>
      <w:r w:rsidR="006E026D" w:rsidRPr="00E05C43">
        <w:rPr>
          <w:rFonts w:cs="Arial"/>
          <w:sz w:val="22"/>
          <w:szCs w:val="22"/>
          <w:lang w:val="es-CO"/>
        </w:rPr>
        <w:t xml:space="preserve"> </w:t>
      </w:r>
      <w:r w:rsidRPr="00E05C43">
        <w:rPr>
          <w:rFonts w:cs="Arial"/>
          <w:sz w:val="22"/>
          <w:szCs w:val="22"/>
          <w:lang w:val="es-CO"/>
        </w:rPr>
        <w:t>su buen nombre</w:t>
      </w:r>
      <w:r w:rsidR="006E026D" w:rsidRPr="00E05C43">
        <w:rPr>
          <w:rFonts w:cs="Arial"/>
          <w:sz w:val="22"/>
          <w:szCs w:val="22"/>
          <w:lang w:val="es-CO"/>
        </w:rPr>
        <w:t xml:space="preserve"> </w:t>
      </w:r>
      <w:r w:rsidRPr="00E05C43">
        <w:rPr>
          <w:rFonts w:cs="Arial"/>
          <w:sz w:val="22"/>
          <w:szCs w:val="22"/>
          <w:lang w:val="es-CO"/>
        </w:rPr>
        <w:t>o</w:t>
      </w:r>
      <w:r w:rsidR="006E026D" w:rsidRPr="00E05C43">
        <w:rPr>
          <w:rFonts w:cs="Arial"/>
          <w:sz w:val="22"/>
          <w:szCs w:val="22"/>
          <w:lang w:val="es-CO"/>
        </w:rPr>
        <w:t xml:space="preserve"> </w:t>
      </w:r>
      <w:r w:rsidRPr="00E05C43">
        <w:rPr>
          <w:rFonts w:cs="Arial"/>
          <w:sz w:val="22"/>
          <w:szCs w:val="22"/>
          <w:lang w:val="es-CO"/>
        </w:rPr>
        <w:t>prestigio, o el de ésta.</w:t>
      </w:r>
    </w:p>
    <w:p w14:paraId="59959A03" w14:textId="77777777" w:rsidR="001E1C18" w:rsidRPr="00E05C43" w:rsidRDefault="001E1C18" w:rsidP="00E05C43">
      <w:pPr>
        <w:tabs>
          <w:tab w:val="num" w:pos="540"/>
        </w:tabs>
        <w:spacing w:line="276" w:lineRule="auto"/>
        <w:ind w:left="540" w:hanging="540"/>
        <w:rPr>
          <w:rFonts w:cs="Arial"/>
          <w:sz w:val="22"/>
          <w:szCs w:val="22"/>
          <w:lang w:val="es-CO"/>
        </w:rPr>
      </w:pPr>
    </w:p>
    <w:p w14:paraId="5B4246DF"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Discriminar, actuando como miembro </w:t>
      </w:r>
      <w:r w:rsidR="007A4D91" w:rsidRPr="00E05C43">
        <w:rPr>
          <w:rFonts w:cs="Arial"/>
          <w:sz w:val="22"/>
          <w:szCs w:val="22"/>
          <w:lang w:val="es-CO"/>
        </w:rPr>
        <w:t>de la Asociación.</w:t>
      </w:r>
      <w:r w:rsidRPr="00E05C43">
        <w:rPr>
          <w:rFonts w:cs="Arial"/>
          <w:sz w:val="22"/>
          <w:szCs w:val="22"/>
          <w:lang w:val="es-CO"/>
        </w:rPr>
        <w:t xml:space="preserve"> a personas naturales o jurídicas, por circunstancia de credo político o religioso, sexo, raza, nacionalidad u origen geográfico, c</w:t>
      </w:r>
      <w:r w:rsidR="00317B49" w:rsidRPr="00E05C43">
        <w:rPr>
          <w:rFonts w:cs="Arial"/>
          <w:sz w:val="22"/>
          <w:szCs w:val="22"/>
          <w:lang w:val="es-CO"/>
        </w:rPr>
        <w:t>la</w:t>
      </w:r>
      <w:r w:rsidRPr="00E05C43">
        <w:rPr>
          <w:rFonts w:cs="Arial"/>
          <w:sz w:val="22"/>
          <w:szCs w:val="22"/>
          <w:lang w:val="es-CO"/>
        </w:rPr>
        <w:t>se o capacidad económica.</w:t>
      </w:r>
    </w:p>
    <w:p w14:paraId="18A5B46D" w14:textId="77777777" w:rsidR="001E1C18" w:rsidRPr="00E05C43" w:rsidRDefault="001E1C18" w:rsidP="00E05C43">
      <w:pPr>
        <w:tabs>
          <w:tab w:val="num" w:pos="540"/>
        </w:tabs>
        <w:spacing w:line="276" w:lineRule="auto"/>
        <w:ind w:left="540" w:hanging="540"/>
        <w:rPr>
          <w:rFonts w:cs="Arial"/>
          <w:sz w:val="22"/>
          <w:szCs w:val="22"/>
          <w:lang w:val="es-CO"/>
        </w:rPr>
      </w:pPr>
    </w:p>
    <w:p w14:paraId="28078427"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Usar el nombre y demás bienes de </w:t>
      </w:r>
      <w:r w:rsidR="007A4D91" w:rsidRPr="00E05C43">
        <w:rPr>
          <w:rFonts w:cs="Arial"/>
          <w:sz w:val="22"/>
          <w:szCs w:val="22"/>
          <w:lang w:val="es-CO"/>
        </w:rPr>
        <w:t>la Asociación</w:t>
      </w:r>
      <w:r w:rsidR="006E026D" w:rsidRPr="00E05C43">
        <w:rPr>
          <w:rFonts w:cs="Arial"/>
          <w:sz w:val="22"/>
          <w:szCs w:val="22"/>
          <w:lang w:val="es-CO"/>
        </w:rPr>
        <w:t xml:space="preserve"> </w:t>
      </w:r>
      <w:r w:rsidRPr="00E05C43">
        <w:rPr>
          <w:rFonts w:cs="Arial"/>
          <w:sz w:val="22"/>
          <w:szCs w:val="22"/>
          <w:lang w:val="es-CO"/>
        </w:rPr>
        <w:t>con propósitos diferentes a los objetivos institucionales, en beneficio particu</w:t>
      </w:r>
      <w:r w:rsidR="00317B49" w:rsidRPr="00E05C43">
        <w:rPr>
          <w:rFonts w:cs="Arial"/>
          <w:sz w:val="22"/>
          <w:szCs w:val="22"/>
          <w:lang w:val="es-CO"/>
        </w:rPr>
        <w:t>la</w:t>
      </w:r>
      <w:r w:rsidRPr="00E05C43">
        <w:rPr>
          <w:rFonts w:cs="Arial"/>
          <w:sz w:val="22"/>
          <w:szCs w:val="22"/>
          <w:lang w:val="es-CO"/>
        </w:rPr>
        <w:t xml:space="preserve">r o en contravención a </w:t>
      </w:r>
      <w:r w:rsidR="00317B49" w:rsidRPr="00E05C43">
        <w:rPr>
          <w:rFonts w:cs="Arial"/>
          <w:sz w:val="22"/>
          <w:szCs w:val="22"/>
          <w:lang w:val="es-CO"/>
        </w:rPr>
        <w:t>la</w:t>
      </w:r>
      <w:r w:rsidRPr="00E05C43">
        <w:rPr>
          <w:rFonts w:cs="Arial"/>
          <w:sz w:val="22"/>
          <w:szCs w:val="22"/>
          <w:lang w:val="es-CO"/>
        </w:rPr>
        <w:t>s disposiciones estatutarias o reg</w:t>
      </w:r>
      <w:r w:rsidR="00317B49" w:rsidRPr="00E05C43">
        <w:rPr>
          <w:rFonts w:cs="Arial"/>
          <w:sz w:val="22"/>
          <w:szCs w:val="22"/>
          <w:lang w:val="es-CO"/>
        </w:rPr>
        <w:t>la</w:t>
      </w:r>
      <w:r w:rsidRPr="00E05C43">
        <w:rPr>
          <w:rFonts w:cs="Arial"/>
          <w:sz w:val="22"/>
          <w:szCs w:val="22"/>
          <w:lang w:val="es-CO"/>
        </w:rPr>
        <w:t>mentarias.</w:t>
      </w:r>
    </w:p>
    <w:p w14:paraId="43659BBE" w14:textId="77777777" w:rsidR="001E1C18" w:rsidRPr="00E05C43" w:rsidRDefault="001E1C18" w:rsidP="00E05C43">
      <w:pPr>
        <w:tabs>
          <w:tab w:val="num" w:pos="540"/>
        </w:tabs>
        <w:spacing w:line="276" w:lineRule="auto"/>
        <w:ind w:left="540" w:hanging="540"/>
        <w:rPr>
          <w:rFonts w:cs="Arial"/>
          <w:sz w:val="22"/>
          <w:szCs w:val="22"/>
          <w:lang w:val="es-CO"/>
        </w:rPr>
      </w:pPr>
    </w:p>
    <w:p w14:paraId="2C149E1E"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Impedir </w:t>
      </w:r>
      <w:r w:rsidR="00317B49" w:rsidRPr="00E05C43">
        <w:rPr>
          <w:rFonts w:cs="Arial"/>
          <w:sz w:val="22"/>
          <w:szCs w:val="22"/>
          <w:lang w:val="es-CO"/>
        </w:rPr>
        <w:t>la</w:t>
      </w:r>
      <w:r w:rsidRPr="00E05C43">
        <w:rPr>
          <w:rFonts w:cs="Arial"/>
          <w:sz w:val="22"/>
          <w:szCs w:val="22"/>
          <w:lang w:val="es-CO"/>
        </w:rPr>
        <w:t xml:space="preserve"> asistencia o intervención de los asociados activos en </w:t>
      </w:r>
      <w:r w:rsidR="00317B49" w:rsidRPr="00E05C43">
        <w:rPr>
          <w:rFonts w:cs="Arial"/>
          <w:sz w:val="22"/>
          <w:szCs w:val="22"/>
          <w:lang w:val="es-CO"/>
        </w:rPr>
        <w:t>la</w:t>
      </w:r>
      <w:r w:rsidRPr="00E05C43">
        <w:rPr>
          <w:rFonts w:cs="Arial"/>
          <w:sz w:val="22"/>
          <w:szCs w:val="22"/>
          <w:lang w:val="es-CO"/>
        </w:rPr>
        <w:t>s asambleas, reuniones de consejos, junta, comités o alterar su normal desarrollo.</w:t>
      </w:r>
    </w:p>
    <w:p w14:paraId="2E02B36D" w14:textId="77777777" w:rsidR="001E1C18" w:rsidRPr="00E05C43" w:rsidRDefault="001E1C18" w:rsidP="00E05C43">
      <w:pPr>
        <w:tabs>
          <w:tab w:val="num" w:pos="540"/>
        </w:tabs>
        <w:spacing w:line="276" w:lineRule="auto"/>
        <w:ind w:left="540" w:hanging="540"/>
        <w:rPr>
          <w:rFonts w:cs="Arial"/>
          <w:sz w:val="22"/>
          <w:szCs w:val="22"/>
          <w:lang w:val="es-CO"/>
        </w:rPr>
      </w:pPr>
    </w:p>
    <w:p w14:paraId="38AA1DDC"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Usar </w:t>
      </w:r>
      <w:r w:rsidR="00317B49" w:rsidRPr="00E05C43">
        <w:rPr>
          <w:rFonts w:cs="Arial"/>
          <w:sz w:val="22"/>
          <w:szCs w:val="22"/>
          <w:lang w:val="es-CO"/>
        </w:rPr>
        <w:t>la</w:t>
      </w:r>
      <w:r w:rsidRPr="00E05C43">
        <w:rPr>
          <w:rFonts w:cs="Arial"/>
          <w:sz w:val="22"/>
          <w:szCs w:val="22"/>
          <w:lang w:val="es-CO"/>
        </w:rPr>
        <w:t xml:space="preserve">s sedes o lugares de ejercicio o desarrollo del objeto social como lugares de reuniones no autorizadas por los Órganos de Administración, Dirección y Control de </w:t>
      </w:r>
      <w:r w:rsidR="007A4D91" w:rsidRPr="00E05C43">
        <w:rPr>
          <w:rFonts w:cs="Arial"/>
          <w:sz w:val="22"/>
          <w:szCs w:val="22"/>
          <w:lang w:val="es-CO"/>
        </w:rPr>
        <w:t>la Asociación</w:t>
      </w:r>
      <w:r w:rsidRPr="00E05C43">
        <w:rPr>
          <w:rFonts w:cs="Arial"/>
          <w:sz w:val="22"/>
          <w:szCs w:val="22"/>
          <w:lang w:val="es-CO"/>
        </w:rPr>
        <w:t>, o para fines distintos a los autorizados expresamente.</w:t>
      </w:r>
    </w:p>
    <w:p w14:paraId="714862C7" w14:textId="77777777" w:rsidR="001E1C18" w:rsidRPr="00E05C43" w:rsidRDefault="001E1C18" w:rsidP="00E05C43">
      <w:pPr>
        <w:spacing w:line="276" w:lineRule="auto"/>
        <w:ind w:left="360"/>
        <w:rPr>
          <w:rFonts w:cs="Arial"/>
          <w:sz w:val="22"/>
          <w:szCs w:val="22"/>
          <w:lang w:val="es-CO"/>
        </w:rPr>
      </w:pPr>
    </w:p>
    <w:p w14:paraId="01024EAE" w14:textId="77777777" w:rsidR="001E1C18" w:rsidRPr="00E05C43" w:rsidRDefault="001E1C18"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s conductas que se indican en este artículo, implican para</w:t>
      </w:r>
      <w:r w:rsidR="006E026D" w:rsidRPr="00E05C43">
        <w:rPr>
          <w:rFonts w:cs="Arial"/>
          <w:sz w:val="22"/>
          <w:szCs w:val="22"/>
          <w:lang w:val="es-CO"/>
        </w:rPr>
        <w:t xml:space="preserve"> </w:t>
      </w:r>
      <w:r w:rsidRPr="00E05C43">
        <w:rPr>
          <w:rFonts w:cs="Arial"/>
          <w:sz w:val="22"/>
          <w:szCs w:val="22"/>
          <w:lang w:val="es-CO"/>
        </w:rPr>
        <w:t>los asociados obligaciones de no hacer.</w:t>
      </w:r>
      <w:r w:rsidR="006E026D" w:rsidRPr="00E05C43">
        <w:rPr>
          <w:rFonts w:cs="Arial"/>
          <w:sz w:val="22"/>
          <w:szCs w:val="22"/>
          <w:lang w:val="es-CO"/>
        </w:rPr>
        <w:t xml:space="preserve"> </w:t>
      </w:r>
      <w:r w:rsidRPr="00E05C43">
        <w:rPr>
          <w:rFonts w:cs="Arial"/>
          <w:sz w:val="22"/>
          <w:szCs w:val="22"/>
          <w:lang w:val="es-CO"/>
        </w:rPr>
        <w:t>Estas conductas se consideran faltas graves</w:t>
      </w:r>
      <w:r w:rsidR="006E026D" w:rsidRPr="00E05C43">
        <w:rPr>
          <w:rFonts w:cs="Arial"/>
          <w:sz w:val="22"/>
          <w:szCs w:val="22"/>
          <w:lang w:val="es-CO"/>
        </w:rPr>
        <w:t xml:space="preserve"> </w:t>
      </w:r>
      <w:r w:rsidRPr="00E05C43">
        <w:rPr>
          <w:rFonts w:cs="Arial"/>
          <w:sz w:val="22"/>
          <w:szCs w:val="22"/>
          <w:lang w:val="es-CO"/>
        </w:rPr>
        <w:t>y ori</w:t>
      </w:r>
      <w:r w:rsidR="008C5B0B" w:rsidRPr="00E05C43">
        <w:rPr>
          <w:rFonts w:cs="Arial"/>
          <w:sz w:val="22"/>
          <w:szCs w:val="22"/>
          <w:lang w:val="es-CO"/>
        </w:rPr>
        <w:t xml:space="preserve">ginan </w:t>
      </w:r>
      <w:r w:rsidR="00317B49" w:rsidRPr="00E05C43">
        <w:rPr>
          <w:rFonts w:cs="Arial"/>
          <w:sz w:val="22"/>
          <w:szCs w:val="22"/>
          <w:lang w:val="es-CO"/>
        </w:rPr>
        <w:t>la</w:t>
      </w:r>
      <w:r w:rsidR="008C5B0B" w:rsidRPr="00E05C43">
        <w:rPr>
          <w:rFonts w:cs="Arial"/>
          <w:sz w:val="22"/>
          <w:szCs w:val="22"/>
          <w:lang w:val="es-CO"/>
        </w:rPr>
        <w:t>s sanciones pertinentes</w:t>
      </w:r>
      <w:r w:rsidR="006E026D" w:rsidRPr="00E05C43">
        <w:rPr>
          <w:rFonts w:cs="Arial"/>
          <w:sz w:val="22"/>
          <w:szCs w:val="22"/>
          <w:lang w:val="es-CO"/>
        </w:rPr>
        <w:t xml:space="preserve"> </w:t>
      </w:r>
      <w:r w:rsidRPr="00E05C43">
        <w:rPr>
          <w:rFonts w:cs="Arial"/>
          <w:sz w:val="22"/>
          <w:szCs w:val="22"/>
          <w:lang w:val="es-CO"/>
        </w:rPr>
        <w:t xml:space="preserve">por contrariar el ejercicio responsable de los derechos de los asociados, por afectar </w:t>
      </w:r>
      <w:r w:rsidR="00317B49" w:rsidRPr="00E05C43">
        <w:rPr>
          <w:rFonts w:cs="Arial"/>
          <w:sz w:val="22"/>
          <w:szCs w:val="22"/>
          <w:lang w:val="es-CO"/>
        </w:rPr>
        <w:t>la</w:t>
      </w:r>
      <w:r w:rsidRPr="00E05C43">
        <w:rPr>
          <w:rFonts w:cs="Arial"/>
          <w:sz w:val="22"/>
          <w:szCs w:val="22"/>
          <w:lang w:val="es-CO"/>
        </w:rPr>
        <w:t xml:space="preserve"> buena marcha y por contravenir los principios y normas de </w:t>
      </w:r>
      <w:r w:rsidR="007A4D91" w:rsidRPr="00E05C43">
        <w:rPr>
          <w:rFonts w:cs="Arial"/>
          <w:sz w:val="22"/>
          <w:szCs w:val="22"/>
          <w:lang w:val="es-CO"/>
        </w:rPr>
        <w:t>la Asociación</w:t>
      </w:r>
      <w:r w:rsidRPr="00E05C43">
        <w:rPr>
          <w:rFonts w:cs="Arial"/>
          <w:sz w:val="22"/>
          <w:szCs w:val="22"/>
          <w:lang w:val="es-CO"/>
        </w:rPr>
        <w:t>.</w:t>
      </w:r>
    </w:p>
    <w:p w14:paraId="5091095B" w14:textId="77777777" w:rsidR="001E1C18" w:rsidRPr="00E05C43" w:rsidRDefault="001E1C18" w:rsidP="00E05C43">
      <w:pPr>
        <w:spacing w:line="276" w:lineRule="auto"/>
        <w:rPr>
          <w:rFonts w:cs="Arial"/>
          <w:sz w:val="22"/>
          <w:szCs w:val="22"/>
          <w:lang w:val="es-CO"/>
        </w:rPr>
      </w:pPr>
    </w:p>
    <w:p w14:paraId="6720BEF9"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Sanciones. </w:t>
      </w:r>
      <w:r w:rsidR="00317B49" w:rsidRPr="00E05C43">
        <w:rPr>
          <w:rFonts w:cs="Arial"/>
          <w:sz w:val="22"/>
          <w:szCs w:val="22"/>
          <w:lang w:val="es-CO"/>
        </w:rPr>
        <w:t>La</w:t>
      </w:r>
      <w:r w:rsidRPr="00E05C43">
        <w:rPr>
          <w:rFonts w:cs="Arial"/>
          <w:sz w:val="22"/>
          <w:szCs w:val="22"/>
          <w:lang w:val="es-CO"/>
        </w:rPr>
        <w:t xml:space="preserve"> </w:t>
      </w:r>
      <w:r w:rsidR="007A4D91" w:rsidRPr="00E05C43">
        <w:rPr>
          <w:rFonts w:cs="Arial"/>
          <w:sz w:val="22"/>
          <w:szCs w:val="22"/>
          <w:lang w:val="es-CO"/>
        </w:rPr>
        <w:t>Asociación</w:t>
      </w:r>
      <w:r w:rsidR="006E026D" w:rsidRPr="00E05C43">
        <w:rPr>
          <w:rFonts w:cs="Arial"/>
          <w:sz w:val="22"/>
          <w:szCs w:val="22"/>
          <w:lang w:val="es-CO"/>
        </w:rPr>
        <w:t xml:space="preserve"> </w:t>
      </w:r>
      <w:r w:rsidRPr="00E05C43">
        <w:rPr>
          <w:rFonts w:cs="Arial"/>
          <w:sz w:val="22"/>
          <w:szCs w:val="22"/>
          <w:lang w:val="es-CO"/>
        </w:rPr>
        <w:t xml:space="preserve">podrá imponer a sus asociados </w:t>
      </w:r>
      <w:r w:rsidR="00317B49" w:rsidRPr="00E05C43">
        <w:rPr>
          <w:rFonts w:cs="Arial"/>
          <w:sz w:val="22"/>
          <w:szCs w:val="22"/>
          <w:lang w:val="es-CO"/>
        </w:rPr>
        <w:t>la</w:t>
      </w:r>
      <w:r w:rsidRPr="00E05C43">
        <w:rPr>
          <w:rFonts w:cs="Arial"/>
          <w:sz w:val="22"/>
          <w:szCs w:val="22"/>
          <w:lang w:val="es-CO"/>
        </w:rPr>
        <w:t>s siguientes sanciones, previa solicitud escrita de descargos y el término para presentarlos:</w:t>
      </w:r>
    </w:p>
    <w:p w14:paraId="6E4B56BB" w14:textId="77777777" w:rsidR="001E1C18" w:rsidRPr="00E05C43" w:rsidRDefault="001E1C18" w:rsidP="00E05C43">
      <w:pPr>
        <w:spacing w:line="276" w:lineRule="auto"/>
        <w:rPr>
          <w:rFonts w:cs="Arial"/>
          <w:sz w:val="22"/>
          <w:szCs w:val="22"/>
          <w:lang w:val="es-CO"/>
        </w:rPr>
      </w:pPr>
    </w:p>
    <w:p w14:paraId="5B4B42F0" w14:textId="77777777" w:rsidR="001E1C18" w:rsidRPr="00E05C43" w:rsidRDefault="001E1C18" w:rsidP="00E05C43">
      <w:pPr>
        <w:numPr>
          <w:ilvl w:val="0"/>
          <w:numId w:val="8"/>
        </w:numPr>
        <w:tabs>
          <w:tab w:val="clear" w:pos="720"/>
          <w:tab w:val="left" w:pos="540"/>
        </w:tabs>
        <w:spacing w:line="276" w:lineRule="auto"/>
        <w:ind w:left="540" w:hanging="540"/>
        <w:rPr>
          <w:rFonts w:cs="Arial"/>
          <w:sz w:val="22"/>
          <w:szCs w:val="22"/>
          <w:lang w:val="es-CO"/>
        </w:rPr>
      </w:pPr>
      <w:r w:rsidRPr="00E05C43">
        <w:rPr>
          <w:rFonts w:cs="Arial"/>
          <w:b/>
          <w:sz w:val="22"/>
          <w:szCs w:val="22"/>
          <w:lang w:val="es-CO"/>
        </w:rPr>
        <w:t>Amonestaciones</w:t>
      </w:r>
      <w:r w:rsidRPr="00E05C43">
        <w:rPr>
          <w:rFonts w:cs="Arial"/>
          <w:sz w:val="22"/>
          <w:szCs w:val="22"/>
          <w:lang w:val="es-CO"/>
        </w:rPr>
        <w:t xml:space="preserve">.- Serán impuestas por </w:t>
      </w:r>
      <w:r w:rsidR="00317B49" w:rsidRPr="00E05C43">
        <w:rPr>
          <w:rFonts w:cs="Arial"/>
          <w:sz w:val="22"/>
          <w:szCs w:val="22"/>
          <w:lang w:val="es-CO"/>
        </w:rPr>
        <w:t>la</w:t>
      </w:r>
      <w:r w:rsidRPr="00E05C43">
        <w:rPr>
          <w:rFonts w:cs="Arial"/>
          <w:sz w:val="22"/>
          <w:szCs w:val="22"/>
          <w:lang w:val="es-CO"/>
        </w:rPr>
        <w:t xml:space="preserve"> Junta Directiva, según reg</w:t>
      </w:r>
      <w:r w:rsidR="00317B49" w:rsidRPr="00E05C43">
        <w:rPr>
          <w:rFonts w:cs="Arial"/>
          <w:sz w:val="22"/>
          <w:szCs w:val="22"/>
          <w:lang w:val="es-CO"/>
        </w:rPr>
        <w:t>la</w:t>
      </w:r>
      <w:r w:rsidRPr="00E05C43">
        <w:rPr>
          <w:rFonts w:cs="Arial"/>
          <w:sz w:val="22"/>
          <w:szCs w:val="22"/>
          <w:lang w:val="es-CO"/>
        </w:rPr>
        <w:t xml:space="preserve">mento previsto para el efecto. </w:t>
      </w:r>
    </w:p>
    <w:p w14:paraId="7153C687" w14:textId="77777777" w:rsidR="001E1C18" w:rsidRPr="00E05C43" w:rsidRDefault="001E1C18" w:rsidP="00E05C43">
      <w:pPr>
        <w:tabs>
          <w:tab w:val="left" w:pos="540"/>
        </w:tabs>
        <w:spacing w:line="276" w:lineRule="auto"/>
        <w:ind w:left="540" w:hanging="540"/>
        <w:rPr>
          <w:rFonts w:cs="Arial"/>
          <w:sz w:val="22"/>
          <w:szCs w:val="22"/>
          <w:lang w:val="es-CO"/>
        </w:rPr>
      </w:pPr>
    </w:p>
    <w:p w14:paraId="35F424FA" w14:textId="77777777" w:rsidR="001E1C18" w:rsidRPr="00E05C43" w:rsidRDefault="001E1C18" w:rsidP="00E05C43">
      <w:pPr>
        <w:numPr>
          <w:ilvl w:val="0"/>
          <w:numId w:val="8"/>
        </w:numPr>
        <w:tabs>
          <w:tab w:val="clear" w:pos="720"/>
          <w:tab w:val="left" w:pos="540"/>
        </w:tabs>
        <w:spacing w:line="276" w:lineRule="auto"/>
        <w:ind w:left="540" w:hanging="540"/>
        <w:rPr>
          <w:rFonts w:cs="Arial"/>
          <w:sz w:val="22"/>
          <w:szCs w:val="22"/>
          <w:lang w:val="es-CO"/>
        </w:rPr>
      </w:pPr>
      <w:r w:rsidRPr="00E05C43">
        <w:rPr>
          <w:rFonts w:cs="Arial"/>
          <w:b/>
          <w:sz w:val="22"/>
          <w:szCs w:val="22"/>
          <w:lang w:val="es-CO"/>
        </w:rPr>
        <w:t xml:space="preserve">Suspensión temporal de </w:t>
      </w:r>
      <w:r w:rsidR="00317B49" w:rsidRPr="00E05C43">
        <w:rPr>
          <w:rFonts w:cs="Arial"/>
          <w:b/>
          <w:sz w:val="22"/>
          <w:szCs w:val="22"/>
          <w:lang w:val="es-CO"/>
        </w:rPr>
        <w:t>la</w:t>
      </w:r>
      <w:r w:rsidRPr="00E05C43">
        <w:rPr>
          <w:rFonts w:cs="Arial"/>
          <w:b/>
          <w:sz w:val="22"/>
          <w:szCs w:val="22"/>
          <w:lang w:val="es-CO"/>
        </w:rPr>
        <w:t xml:space="preserve"> calidad de asociado</w:t>
      </w:r>
      <w:r w:rsidRPr="00E05C43">
        <w:rPr>
          <w:rFonts w:cs="Arial"/>
          <w:sz w:val="22"/>
          <w:szCs w:val="22"/>
          <w:lang w:val="es-CO"/>
        </w:rPr>
        <w:t>.-</w:t>
      </w:r>
      <w:r w:rsidR="006E026D"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podrá suspender temporalmente a cualquier miembro en el ejercicio de sus derechos, por cualquiera de </w:t>
      </w:r>
      <w:r w:rsidR="00317B49" w:rsidRPr="00E05C43">
        <w:rPr>
          <w:rFonts w:cs="Arial"/>
          <w:sz w:val="22"/>
          <w:szCs w:val="22"/>
          <w:lang w:val="es-CO"/>
        </w:rPr>
        <w:t>la</w:t>
      </w:r>
      <w:r w:rsidRPr="00E05C43">
        <w:rPr>
          <w:rFonts w:cs="Arial"/>
          <w:sz w:val="22"/>
          <w:szCs w:val="22"/>
          <w:lang w:val="es-CO"/>
        </w:rPr>
        <w:t>s siguientes causales:</w:t>
      </w:r>
    </w:p>
    <w:p w14:paraId="723B4F14" w14:textId="77777777" w:rsidR="001E1C18" w:rsidRPr="00E05C43" w:rsidRDefault="001E1C18" w:rsidP="00E05C43">
      <w:pPr>
        <w:tabs>
          <w:tab w:val="left" w:pos="540"/>
        </w:tabs>
        <w:spacing w:line="276" w:lineRule="auto"/>
        <w:ind w:left="540" w:hanging="540"/>
        <w:rPr>
          <w:rFonts w:cs="Arial"/>
          <w:b/>
          <w:sz w:val="22"/>
          <w:szCs w:val="22"/>
          <w:lang w:val="es-CO"/>
        </w:rPr>
      </w:pPr>
    </w:p>
    <w:p w14:paraId="68559E4F"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lastRenderedPageBreak/>
        <w:t xml:space="preserve">Retraso en el pago de los aportes o cuotas, en </w:t>
      </w:r>
      <w:r w:rsidR="00317B49" w:rsidRPr="00E05C43">
        <w:rPr>
          <w:rFonts w:cs="Arial"/>
          <w:sz w:val="22"/>
          <w:szCs w:val="22"/>
          <w:lang w:val="es-CO"/>
        </w:rPr>
        <w:t>la</w:t>
      </w:r>
      <w:r w:rsidRPr="00E05C43">
        <w:rPr>
          <w:rFonts w:cs="Arial"/>
          <w:sz w:val="22"/>
          <w:szCs w:val="22"/>
          <w:lang w:val="es-CO"/>
        </w:rPr>
        <w:t xml:space="preserve"> forma establecida por </w:t>
      </w:r>
      <w:r w:rsidR="00317B49" w:rsidRPr="00E05C43">
        <w:rPr>
          <w:rFonts w:cs="Arial"/>
          <w:sz w:val="22"/>
          <w:szCs w:val="22"/>
          <w:lang w:val="es-CO"/>
        </w:rPr>
        <w:t>la</w:t>
      </w:r>
      <w:r w:rsidRPr="00E05C43">
        <w:rPr>
          <w:rFonts w:cs="Arial"/>
          <w:sz w:val="22"/>
          <w:szCs w:val="22"/>
          <w:lang w:val="es-CO"/>
        </w:rPr>
        <w:t xml:space="preserve"> Asamblea General o </w:t>
      </w:r>
      <w:r w:rsidR="00317B49" w:rsidRPr="00E05C43">
        <w:rPr>
          <w:rFonts w:cs="Arial"/>
          <w:sz w:val="22"/>
          <w:szCs w:val="22"/>
          <w:lang w:val="es-CO"/>
        </w:rPr>
        <w:t>la</w:t>
      </w:r>
      <w:r w:rsidRPr="00E05C43">
        <w:rPr>
          <w:rFonts w:cs="Arial"/>
          <w:sz w:val="22"/>
          <w:szCs w:val="22"/>
          <w:lang w:val="es-CO"/>
        </w:rPr>
        <w:t xml:space="preserve"> Junta Directiva, según el caso.</w:t>
      </w:r>
    </w:p>
    <w:p w14:paraId="37A73A34" w14:textId="77777777" w:rsidR="001E1C18" w:rsidRPr="00E05C43" w:rsidRDefault="001E1C18" w:rsidP="00E05C43">
      <w:pPr>
        <w:tabs>
          <w:tab w:val="num" w:pos="900"/>
        </w:tabs>
        <w:spacing w:line="276" w:lineRule="auto"/>
        <w:ind w:left="900" w:hanging="360"/>
        <w:rPr>
          <w:rFonts w:cs="Arial"/>
          <w:sz w:val="22"/>
          <w:szCs w:val="22"/>
          <w:lang w:val="es-CO"/>
        </w:rPr>
      </w:pPr>
    </w:p>
    <w:p w14:paraId="2570C03F"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t>Incumplimiento en materia leve de sus deberes, cuando no hayan sido</w:t>
      </w:r>
      <w:r w:rsidR="006E026D" w:rsidRPr="00E05C43">
        <w:rPr>
          <w:rFonts w:cs="Arial"/>
          <w:sz w:val="22"/>
          <w:szCs w:val="22"/>
          <w:lang w:val="es-CO"/>
        </w:rPr>
        <w:t xml:space="preserve"> </w:t>
      </w:r>
      <w:r w:rsidRPr="00E05C43">
        <w:rPr>
          <w:rFonts w:cs="Arial"/>
          <w:sz w:val="22"/>
          <w:szCs w:val="22"/>
          <w:lang w:val="es-CO"/>
        </w:rPr>
        <w:t xml:space="preserve">atendidas </w:t>
      </w:r>
      <w:r w:rsidR="00317B49" w:rsidRPr="00E05C43">
        <w:rPr>
          <w:rFonts w:cs="Arial"/>
          <w:sz w:val="22"/>
          <w:szCs w:val="22"/>
          <w:lang w:val="es-CO"/>
        </w:rPr>
        <w:t>la</w:t>
      </w:r>
      <w:r w:rsidRPr="00E05C43">
        <w:rPr>
          <w:rFonts w:cs="Arial"/>
          <w:sz w:val="22"/>
          <w:szCs w:val="22"/>
          <w:lang w:val="es-CO"/>
        </w:rPr>
        <w:t>s previas l</w:t>
      </w:r>
      <w:r w:rsidR="00317B49" w:rsidRPr="00E05C43">
        <w:rPr>
          <w:rFonts w:cs="Arial"/>
          <w:sz w:val="22"/>
          <w:szCs w:val="22"/>
          <w:lang w:val="es-CO"/>
        </w:rPr>
        <w:t>la</w:t>
      </w:r>
      <w:r w:rsidRPr="00E05C43">
        <w:rPr>
          <w:rFonts w:cs="Arial"/>
          <w:sz w:val="22"/>
          <w:szCs w:val="22"/>
          <w:lang w:val="es-CO"/>
        </w:rPr>
        <w:t>madas de atención.</w:t>
      </w:r>
    </w:p>
    <w:p w14:paraId="718C052E" w14:textId="77777777" w:rsidR="001E1C18" w:rsidRPr="00E05C43" w:rsidRDefault="001E1C18" w:rsidP="00E05C43">
      <w:pPr>
        <w:tabs>
          <w:tab w:val="num" w:pos="900"/>
        </w:tabs>
        <w:spacing w:line="276" w:lineRule="auto"/>
        <w:ind w:left="900" w:hanging="360"/>
        <w:rPr>
          <w:rFonts w:cs="Arial"/>
          <w:sz w:val="22"/>
          <w:szCs w:val="22"/>
          <w:lang w:val="es-CO"/>
        </w:rPr>
      </w:pPr>
    </w:p>
    <w:p w14:paraId="23AF9CD0"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t xml:space="preserve">Configuración de cualquiera de </w:t>
      </w:r>
      <w:r w:rsidR="00317B49" w:rsidRPr="00E05C43">
        <w:rPr>
          <w:rFonts w:cs="Arial"/>
          <w:sz w:val="22"/>
          <w:szCs w:val="22"/>
          <w:lang w:val="es-CO"/>
        </w:rPr>
        <w:t>la</w:t>
      </w:r>
      <w:r w:rsidRPr="00E05C43">
        <w:rPr>
          <w:rFonts w:cs="Arial"/>
          <w:sz w:val="22"/>
          <w:szCs w:val="22"/>
          <w:lang w:val="es-CO"/>
        </w:rPr>
        <w:t xml:space="preserve">s causales de pérdida de </w:t>
      </w:r>
      <w:r w:rsidR="00317B49" w:rsidRPr="00E05C43">
        <w:rPr>
          <w:rFonts w:cs="Arial"/>
          <w:sz w:val="22"/>
          <w:szCs w:val="22"/>
          <w:lang w:val="es-CO"/>
        </w:rPr>
        <w:t>la</w:t>
      </w:r>
      <w:r w:rsidRPr="00E05C43">
        <w:rPr>
          <w:rFonts w:cs="Arial"/>
          <w:sz w:val="22"/>
          <w:szCs w:val="22"/>
          <w:lang w:val="es-CO"/>
        </w:rPr>
        <w:t xml:space="preserve"> calidad de</w:t>
      </w:r>
      <w:r w:rsidR="006E026D" w:rsidRPr="00E05C43">
        <w:rPr>
          <w:rFonts w:cs="Arial"/>
          <w:sz w:val="22"/>
          <w:szCs w:val="22"/>
          <w:lang w:val="es-CO"/>
        </w:rPr>
        <w:t xml:space="preserve"> </w:t>
      </w:r>
      <w:r w:rsidRPr="00E05C43">
        <w:rPr>
          <w:rFonts w:cs="Arial"/>
          <w:sz w:val="22"/>
          <w:szCs w:val="22"/>
          <w:lang w:val="es-CO"/>
        </w:rPr>
        <w:t xml:space="preserve">asociado, mientras </w:t>
      </w:r>
      <w:r w:rsidR="00317B49" w:rsidRPr="00E05C43">
        <w:rPr>
          <w:rFonts w:cs="Arial"/>
          <w:sz w:val="22"/>
          <w:szCs w:val="22"/>
          <w:lang w:val="es-CO"/>
        </w:rPr>
        <w:t>la</w:t>
      </w:r>
      <w:r w:rsidRPr="00E05C43">
        <w:rPr>
          <w:rFonts w:cs="Arial"/>
          <w:sz w:val="22"/>
          <w:szCs w:val="22"/>
          <w:lang w:val="es-CO"/>
        </w:rPr>
        <w:t xml:space="preserve"> Asamblea General decide.</w:t>
      </w:r>
    </w:p>
    <w:p w14:paraId="231FAF02" w14:textId="77777777" w:rsidR="001E1C18" w:rsidRPr="00E05C43" w:rsidRDefault="001E1C18" w:rsidP="00E05C43">
      <w:pPr>
        <w:spacing w:line="276" w:lineRule="auto"/>
        <w:rPr>
          <w:rFonts w:cs="Arial"/>
          <w:sz w:val="22"/>
          <w:szCs w:val="22"/>
          <w:lang w:val="es-CO"/>
        </w:rPr>
      </w:pPr>
    </w:p>
    <w:p w14:paraId="1189923B" w14:textId="77777777" w:rsidR="001E1C18" w:rsidRPr="00E05C43" w:rsidRDefault="001E1C18" w:rsidP="00E05C43">
      <w:pPr>
        <w:numPr>
          <w:ilvl w:val="1"/>
          <w:numId w:val="9"/>
        </w:numPr>
        <w:tabs>
          <w:tab w:val="clear" w:pos="1440"/>
          <w:tab w:val="num" w:pos="540"/>
        </w:tabs>
        <w:spacing w:line="276" w:lineRule="auto"/>
        <w:ind w:left="540" w:hanging="540"/>
        <w:rPr>
          <w:rFonts w:cs="Arial"/>
          <w:sz w:val="22"/>
          <w:szCs w:val="22"/>
          <w:lang w:val="es-CO"/>
        </w:rPr>
      </w:pPr>
      <w:r w:rsidRPr="00E05C43">
        <w:rPr>
          <w:rFonts w:cs="Arial"/>
          <w:b/>
          <w:sz w:val="22"/>
          <w:szCs w:val="22"/>
          <w:lang w:val="es-CO"/>
        </w:rPr>
        <w:t xml:space="preserve">Expulsión.- </w:t>
      </w:r>
      <w:r w:rsidRPr="00E05C43">
        <w:rPr>
          <w:rFonts w:cs="Arial"/>
          <w:sz w:val="22"/>
          <w:szCs w:val="22"/>
          <w:lang w:val="es-CO"/>
        </w:rPr>
        <w:t xml:space="preserve">Será impuesta por </w:t>
      </w:r>
      <w:r w:rsidR="00317B49" w:rsidRPr="00E05C43">
        <w:rPr>
          <w:rFonts w:cs="Arial"/>
          <w:sz w:val="22"/>
          <w:szCs w:val="22"/>
          <w:lang w:val="es-CO"/>
        </w:rPr>
        <w:t>la</w:t>
      </w:r>
      <w:r w:rsidRPr="00E05C43">
        <w:rPr>
          <w:rFonts w:cs="Arial"/>
          <w:sz w:val="22"/>
          <w:szCs w:val="22"/>
          <w:lang w:val="es-CO"/>
        </w:rPr>
        <w:t xml:space="preserve"> Junta Directiva, por cualquiera de </w:t>
      </w:r>
      <w:r w:rsidR="00317B49" w:rsidRPr="00E05C43">
        <w:rPr>
          <w:rFonts w:cs="Arial"/>
          <w:sz w:val="22"/>
          <w:szCs w:val="22"/>
          <w:lang w:val="es-CO"/>
        </w:rPr>
        <w:t>la</w:t>
      </w:r>
      <w:r w:rsidRPr="00E05C43">
        <w:rPr>
          <w:rFonts w:cs="Arial"/>
          <w:sz w:val="22"/>
          <w:szCs w:val="22"/>
          <w:lang w:val="es-CO"/>
        </w:rPr>
        <w:t>s causales siguientes:</w:t>
      </w:r>
    </w:p>
    <w:p w14:paraId="65BBA53E" w14:textId="77777777" w:rsidR="001E1C18" w:rsidRPr="00E05C43" w:rsidRDefault="001E1C18" w:rsidP="00E05C43">
      <w:pPr>
        <w:spacing w:line="276" w:lineRule="auto"/>
        <w:rPr>
          <w:rFonts w:cs="Arial"/>
          <w:b/>
          <w:sz w:val="22"/>
          <w:szCs w:val="22"/>
          <w:lang w:val="es-CO"/>
        </w:rPr>
      </w:pPr>
    </w:p>
    <w:p w14:paraId="6ABF241F" w14:textId="77777777"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Vio</w:t>
      </w:r>
      <w:r w:rsidR="00317B49" w:rsidRPr="00E05C43">
        <w:rPr>
          <w:rFonts w:cs="Arial"/>
          <w:sz w:val="22"/>
          <w:szCs w:val="22"/>
          <w:lang w:val="es-CO"/>
        </w:rPr>
        <w:t>la</w:t>
      </w:r>
      <w:r w:rsidRPr="00E05C43">
        <w:rPr>
          <w:rFonts w:cs="Arial"/>
          <w:sz w:val="22"/>
          <w:szCs w:val="22"/>
          <w:lang w:val="es-CO"/>
        </w:rPr>
        <w:t xml:space="preserve">r en materia grave o leve pero reiterada, los estatutos de </w:t>
      </w:r>
      <w:r w:rsidR="007A4D91" w:rsidRPr="00E05C43">
        <w:rPr>
          <w:rFonts w:cs="Arial"/>
          <w:sz w:val="22"/>
          <w:szCs w:val="22"/>
          <w:lang w:val="es-CO"/>
        </w:rPr>
        <w:t>la Asociación</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dec</w:t>
      </w:r>
      <w:r w:rsidR="00317B49" w:rsidRPr="00E05C43">
        <w:rPr>
          <w:rFonts w:cs="Arial"/>
          <w:sz w:val="22"/>
          <w:szCs w:val="22"/>
          <w:lang w:val="es-CO"/>
        </w:rPr>
        <w:t>la</w:t>
      </w:r>
      <w:r w:rsidRPr="00E05C43">
        <w:rPr>
          <w:rFonts w:cs="Arial"/>
          <w:sz w:val="22"/>
          <w:szCs w:val="22"/>
          <w:lang w:val="es-CO"/>
        </w:rPr>
        <w:t xml:space="preserve">ración de principios o </w:t>
      </w:r>
      <w:r w:rsidR="00317B49" w:rsidRPr="00E05C43">
        <w:rPr>
          <w:rFonts w:cs="Arial"/>
          <w:sz w:val="22"/>
          <w:szCs w:val="22"/>
          <w:lang w:val="es-CO"/>
        </w:rPr>
        <w:t>la</w:t>
      </w:r>
      <w:r w:rsidRPr="00E05C43">
        <w:rPr>
          <w:rFonts w:cs="Arial"/>
          <w:sz w:val="22"/>
          <w:szCs w:val="22"/>
          <w:lang w:val="es-CO"/>
        </w:rPr>
        <w:t xml:space="preserve">s disposiciones de </w:t>
      </w:r>
      <w:r w:rsidR="00317B49" w:rsidRPr="00E05C43">
        <w:rPr>
          <w:rFonts w:cs="Arial"/>
          <w:sz w:val="22"/>
          <w:szCs w:val="22"/>
          <w:lang w:val="es-CO"/>
        </w:rPr>
        <w:t>la</w:t>
      </w:r>
      <w:r w:rsidRPr="00E05C43">
        <w:rPr>
          <w:rFonts w:cs="Arial"/>
          <w:sz w:val="22"/>
          <w:szCs w:val="22"/>
          <w:lang w:val="es-CO"/>
        </w:rPr>
        <w:t xml:space="preserve"> Asamblea General o de </w:t>
      </w:r>
      <w:r w:rsidR="00317B49" w:rsidRPr="00E05C43">
        <w:rPr>
          <w:rFonts w:cs="Arial"/>
          <w:sz w:val="22"/>
          <w:szCs w:val="22"/>
          <w:lang w:val="es-CO"/>
        </w:rPr>
        <w:t>la</w:t>
      </w:r>
      <w:r w:rsidRPr="00E05C43">
        <w:rPr>
          <w:rFonts w:cs="Arial"/>
          <w:sz w:val="22"/>
          <w:szCs w:val="22"/>
          <w:lang w:val="es-CO"/>
        </w:rPr>
        <w:t xml:space="preserve"> Junta Directiva.</w:t>
      </w:r>
    </w:p>
    <w:p w14:paraId="41D9A8FB" w14:textId="77777777" w:rsidR="001E1C18" w:rsidRPr="00E05C43" w:rsidRDefault="001E1C18" w:rsidP="00E05C43">
      <w:pPr>
        <w:tabs>
          <w:tab w:val="num" w:pos="900"/>
        </w:tabs>
        <w:spacing w:line="276" w:lineRule="auto"/>
        <w:ind w:left="900" w:hanging="360"/>
        <w:rPr>
          <w:rFonts w:cs="Arial"/>
          <w:sz w:val="22"/>
          <w:szCs w:val="22"/>
          <w:lang w:val="es-CO"/>
        </w:rPr>
      </w:pPr>
    </w:p>
    <w:p w14:paraId="5634785A" w14:textId="77777777"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 xml:space="preserve">Incurrir en algunas de </w:t>
      </w:r>
      <w:r w:rsidR="00317B49" w:rsidRPr="00E05C43">
        <w:rPr>
          <w:rFonts w:cs="Arial"/>
          <w:sz w:val="22"/>
          <w:szCs w:val="22"/>
          <w:lang w:val="es-CO"/>
        </w:rPr>
        <w:t>la</w:t>
      </w:r>
      <w:r w:rsidRPr="00E05C43">
        <w:rPr>
          <w:rFonts w:cs="Arial"/>
          <w:sz w:val="22"/>
          <w:szCs w:val="22"/>
          <w:lang w:val="es-CO"/>
        </w:rPr>
        <w:t xml:space="preserve">s causales que se determinen en el manual ético y moral de </w:t>
      </w:r>
      <w:r w:rsidR="007A4D91" w:rsidRPr="00E05C43">
        <w:rPr>
          <w:rFonts w:cs="Arial"/>
          <w:sz w:val="22"/>
          <w:szCs w:val="22"/>
          <w:lang w:val="es-CO"/>
        </w:rPr>
        <w:t>la Asociación</w:t>
      </w:r>
      <w:r w:rsidRPr="00E05C43">
        <w:rPr>
          <w:rFonts w:cs="Arial"/>
          <w:sz w:val="22"/>
          <w:szCs w:val="22"/>
          <w:lang w:val="es-CO"/>
        </w:rPr>
        <w:t>.</w:t>
      </w:r>
      <w:r w:rsidR="006E026D" w:rsidRPr="00E05C43">
        <w:rPr>
          <w:rFonts w:cs="Arial"/>
          <w:sz w:val="22"/>
          <w:szCs w:val="22"/>
          <w:lang w:val="es-CO"/>
        </w:rPr>
        <w:t xml:space="preserve"> </w:t>
      </w:r>
    </w:p>
    <w:p w14:paraId="35FA065D" w14:textId="77777777" w:rsidR="001E1C18" w:rsidRPr="00E05C43" w:rsidRDefault="001E1C18" w:rsidP="00E05C43">
      <w:pPr>
        <w:tabs>
          <w:tab w:val="num" w:pos="900"/>
        </w:tabs>
        <w:spacing w:line="276" w:lineRule="auto"/>
        <w:ind w:left="900" w:hanging="360"/>
        <w:rPr>
          <w:rFonts w:cs="Arial"/>
          <w:sz w:val="22"/>
          <w:szCs w:val="22"/>
          <w:lang w:val="es-CO"/>
        </w:rPr>
      </w:pPr>
    </w:p>
    <w:p w14:paraId="53D2E651" w14:textId="77777777"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Acumu</w:t>
      </w:r>
      <w:r w:rsidR="00317B49" w:rsidRPr="00E05C43">
        <w:rPr>
          <w:rFonts w:cs="Arial"/>
          <w:sz w:val="22"/>
          <w:szCs w:val="22"/>
          <w:lang w:val="es-CO"/>
        </w:rPr>
        <w:t>la</w:t>
      </w:r>
      <w:r w:rsidRPr="00E05C43">
        <w:rPr>
          <w:rFonts w:cs="Arial"/>
          <w:sz w:val="22"/>
          <w:szCs w:val="22"/>
          <w:lang w:val="es-CO"/>
        </w:rPr>
        <w:t>ción de tres suspensiones temporales.</w:t>
      </w:r>
    </w:p>
    <w:p w14:paraId="5CDA84AB" w14:textId="77777777" w:rsidR="001E1C18" w:rsidRPr="00E05C43" w:rsidRDefault="001E1C18" w:rsidP="00E05C43">
      <w:pPr>
        <w:spacing w:line="276" w:lineRule="auto"/>
        <w:rPr>
          <w:rFonts w:cs="Arial"/>
          <w:sz w:val="22"/>
          <w:szCs w:val="22"/>
          <w:lang w:val="es-CO"/>
        </w:rPr>
      </w:pPr>
    </w:p>
    <w:p w14:paraId="46208CC1" w14:textId="77777777" w:rsidR="001E1C18" w:rsidRPr="00E05C43" w:rsidRDefault="001E1C18" w:rsidP="00E05C43">
      <w:pPr>
        <w:numPr>
          <w:ilvl w:val="1"/>
          <w:numId w:val="10"/>
        </w:numPr>
        <w:tabs>
          <w:tab w:val="clear" w:pos="1440"/>
          <w:tab w:val="num" w:pos="540"/>
        </w:tabs>
        <w:spacing w:line="276" w:lineRule="auto"/>
        <w:ind w:left="540" w:hanging="540"/>
        <w:rPr>
          <w:rFonts w:cs="Arial"/>
          <w:sz w:val="22"/>
          <w:szCs w:val="22"/>
          <w:lang w:val="es-CO"/>
        </w:rPr>
      </w:pPr>
      <w:r w:rsidRPr="00E05C43">
        <w:rPr>
          <w:rFonts w:cs="Arial"/>
          <w:b/>
          <w:sz w:val="22"/>
          <w:szCs w:val="22"/>
          <w:lang w:val="es-CO"/>
        </w:rPr>
        <w:t xml:space="preserve">Otras sanciones.- </w:t>
      </w:r>
      <w:r w:rsidRPr="00E05C43">
        <w:rPr>
          <w:rFonts w:cs="Arial"/>
          <w:sz w:val="22"/>
          <w:szCs w:val="22"/>
          <w:lang w:val="es-CO"/>
        </w:rPr>
        <w:t xml:space="preserve">También podrá imponer </w:t>
      </w:r>
      <w:r w:rsidR="007A4D91" w:rsidRPr="00E05C43">
        <w:rPr>
          <w:rFonts w:cs="Arial"/>
          <w:sz w:val="22"/>
          <w:szCs w:val="22"/>
          <w:lang w:val="es-CO"/>
        </w:rPr>
        <w:t>la Asociación</w:t>
      </w:r>
      <w:r w:rsidR="006E026D" w:rsidRPr="00E05C43">
        <w:rPr>
          <w:rFonts w:cs="Arial"/>
          <w:sz w:val="22"/>
          <w:szCs w:val="22"/>
          <w:lang w:val="es-CO"/>
        </w:rPr>
        <w:t xml:space="preserve"> </w:t>
      </w:r>
      <w:r w:rsidRPr="00E05C43">
        <w:rPr>
          <w:rFonts w:cs="Arial"/>
          <w:sz w:val="22"/>
          <w:szCs w:val="22"/>
          <w:lang w:val="es-CO"/>
        </w:rPr>
        <w:t xml:space="preserve">otras sanciones que estime pertinentes, siempre y cuando previamente hayan sido establecidas por </w:t>
      </w:r>
      <w:r w:rsidR="00317B49" w:rsidRPr="00E05C43">
        <w:rPr>
          <w:rFonts w:cs="Arial"/>
          <w:sz w:val="22"/>
          <w:szCs w:val="22"/>
          <w:lang w:val="es-CO"/>
        </w:rPr>
        <w:t>la</w:t>
      </w:r>
      <w:r w:rsidRPr="00E05C43">
        <w:rPr>
          <w:rFonts w:cs="Arial"/>
          <w:sz w:val="22"/>
          <w:szCs w:val="22"/>
          <w:lang w:val="es-CO"/>
        </w:rPr>
        <w:t xml:space="preserve"> Asamblea General.</w:t>
      </w:r>
    </w:p>
    <w:p w14:paraId="69C4B2E2" w14:textId="77777777" w:rsidR="001E1C18" w:rsidRPr="00E05C43" w:rsidRDefault="001E1C18" w:rsidP="00E05C43">
      <w:pPr>
        <w:spacing w:line="276" w:lineRule="auto"/>
        <w:rPr>
          <w:rFonts w:cs="Arial"/>
          <w:sz w:val="22"/>
          <w:szCs w:val="22"/>
          <w:lang w:val="es-CO"/>
        </w:rPr>
      </w:pPr>
    </w:p>
    <w:p w14:paraId="3A0F8216" w14:textId="77777777" w:rsidR="001E1C18" w:rsidRPr="00E05C43" w:rsidRDefault="001E1C18"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decidirá en primera instancia respecto a </w:t>
      </w:r>
      <w:r w:rsidR="00317B49" w:rsidRPr="00E05C43">
        <w:rPr>
          <w:rFonts w:cs="Arial"/>
          <w:sz w:val="22"/>
          <w:szCs w:val="22"/>
          <w:lang w:val="es-CO"/>
        </w:rPr>
        <w:t>la</w:t>
      </w:r>
      <w:r w:rsidRPr="00E05C43">
        <w:rPr>
          <w:rFonts w:cs="Arial"/>
          <w:sz w:val="22"/>
          <w:szCs w:val="22"/>
          <w:lang w:val="es-CO"/>
        </w:rPr>
        <w:t xml:space="preserve">s faltas disciplinarias de los asociados. Corresponde a </w:t>
      </w:r>
      <w:r w:rsidR="00317B49" w:rsidRPr="00E05C43">
        <w:rPr>
          <w:rFonts w:cs="Arial"/>
          <w:sz w:val="22"/>
          <w:szCs w:val="22"/>
          <w:lang w:val="es-CO"/>
        </w:rPr>
        <w:t>la</w:t>
      </w:r>
      <w:r w:rsidRPr="00E05C43">
        <w:rPr>
          <w:rFonts w:cs="Arial"/>
          <w:sz w:val="22"/>
          <w:szCs w:val="22"/>
          <w:lang w:val="es-CO"/>
        </w:rPr>
        <w:t xml:space="preserve"> Asamblea General resolver en segunda instancia el recurso de ape</w:t>
      </w:r>
      <w:r w:rsidR="00317B49" w:rsidRPr="00E05C43">
        <w:rPr>
          <w:rFonts w:cs="Arial"/>
          <w:sz w:val="22"/>
          <w:szCs w:val="22"/>
          <w:lang w:val="es-CO"/>
        </w:rPr>
        <w:t>la</w:t>
      </w:r>
      <w:r w:rsidRPr="00E05C43">
        <w:rPr>
          <w:rFonts w:cs="Arial"/>
          <w:sz w:val="22"/>
          <w:szCs w:val="22"/>
          <w:lang w:val="es-CO"/>
        </w:rPr>
        <w:t>ción sobre este particu</w:t>
      </w:r>
      <w:r w:rsidR="00317B49" w:rsidRPr="00E05C43">
        <w:rPr>
          <w:rFonts w:cs="Arial"/>
          <w:sz w:val="22"/>
          <w:szCs w:val="22"/>
          <w:lang w:val="es-CO"/>
        </w:rPr>
        <w:t>la</w:t>
      </w:r>
      <w:r w:rsidRPr="00E05C43">
        <w:rPr>
          <w:rFonts w:cs="Arial"/>
          <w:sz w:val="22"/>
          <w:szCs w:val="22"/>
          <w:lang w:val="es-CO"/>
        </w:rPr>
        <w:t>r.</w:t>
      </w:r>
    </w:p>
    <w:p w14:paraId="7FFE54BD" w14:textId="77777777" w:rsidR="001E1C18" w:rsidRPr="00E05C43" w:rsidRDefault="001E1C18" w:rsidP="00E05C43">
      <w:pPr>
        <w:spacing w:line="276" w:lineRule="auto"/>
        <w:rPr>
          <w:rFonts w:cs="Arial"/>
          <w:sz w:val="22"/>
          <w:szCs w:val="22"/>
          <w:lang w:val="es-CO"/>
        </w:rPr>
      </w:pPr>
    </w:p>
    <w:p w14:paraId="5B05D331"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Retiro de asociados.-</w:t>
      </w:r>
      <w:r w:rsidR="006E026D" w:rsidRPr="00E05C43">
        <w:rPr>
          <w:rFonts w:cs="Arial"/>
          <w:b/>
          <w:sz w:val="22"/>
          <w:szCs w:val="22"/>
          <w:lang w:val="es-CO"/>
        </w:rPr>
        <w:t xml:space="preserve"> </w:t>
      </w:r>
      <w:r w:rsidRPr="00E05C43">
        <w:rPr>
          <w:rFonts w:cs="Arial"/>
          <w:sz w:val="22"/>
          <w:szCs w:val="22"/>
          <w:lang w:val="es-CO"/>
        </w:rPr>
        <w:t xml:space="preserve">El retiro voluntario para los asociados lo </w:t>
      </w:r>
      <w:r w:rsidR="008C5B0B" w:rsidRPr="00E05C43">
        <w:rPr>
          <w:rFonts w:cs="Arial"/>
          <w:sz w:val="22"/>
          <w:szCs w:val="22"/>
          <w:lang w:val="es-CO"/>
        </w:rPr>
        <w:t>conocerá</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previa solicitud escrita del interesado. </w:t>
      </w:r>
    </w:p>
    <w:p w14:paraId="0983D473" w14:textId="77777777" w:rsidR="001E1C18" w:rsidRPr="00E05C43" w:rsidRDefault="001E1C18" w:rsidP="00E05C43">
      <w:pPr>
        <w:spacing w:line="276" w:lineRule="auto"/>
        <w:rPr>
          <w:rFonts w:cs="Arial"/>
          <w:sz w:val="22"/>
          <w:szCs w:val="22"/>
          <w:lang w:val="es-CO"/>
        </w:rPr>
      </w:pPr>
    </w:p>
    <w:p w14:paraId="2179E47F" w14:textId="77777777"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sz w:val="22"/>
          <w:szCs w:val="22"/>
        </w:rPr>
        <w:t xml:space="preserve">En el momento de solicitud del retiro voluntario, cuando existan cuentas pendientes para </w:t>
      </w:r>
      <w:r w:rsidR="007A4D91" w:rsidRPr="00E05C43">
        <w:rPr>
          <w:rFonts w:ascii="Arial" w:hAnsi="Arial" w:cs="Arial"/>
          <w:sz w:val="22"/>
          <w:szCs w:val="22"/>
        </w:rPr>
        <w:t>con la Asociación</w:t>
      </w:r>
      <w:r w:rsidRPr="00E05C43">
        <w:rPr>
          <w:rFonts w:ascii="Arial" w:hAnsi="Arial" w:cs="Arial"/>
          <w:sz w:val="22"/>
          <w:szCs w:val="22"/>
        </w:rPr>
        <w:t xml:space="preserve">, este se podrá condicionar al pago de </w:t>
      </w:r>
      <w:r w:rsidR="00317B49" w:rsidRPr="00E05C43">
        <w:rPr>
          <w:rFonts w:ascii="Arial" w:hAnsi="Arial" w:cs="Arial"/>
          <w:sz w:val="22"/>
          <w:szCs w:val="22"/>
        </w:rPr>
        <w:t>la</w:t>
      </w:r>
      <w:r w:rsidRPr="00E05C43">
        <w:rPr>
          <w:rFonts w:ascii="Arial" w:hAnsi="Arial" w:cs="Arial"/>
          <w:sz w:val="22"/>
          <w:szCs w:val="22"/>
        </w:rPr>
        <w:t xml:space="preserve"> deuda, de conformidad con lo establecido en el reg</w:t>
      </w:r>
      <w:r w:rsidR="00317B49" w:rsidRPr="00E05C43">
        <w:rPr>
          <w:rFonts w:ascii="Arial" w:hAnsi="Arial" w:cs="Arial"/>
          <w:sz w:val="22"/>
          <w:szCs w:val="22"/>
        </w:rPr>
        <w:t>la</w:t>
      </w:r>
      <w:r w:rsidRPr="00E05C43">
        <w:rPr>
          <w:rFonts w:ascii="Arial" w:hAnsi="Arial" w:cs="Arial"/>
          <w:sz w:val="22"/>
          <w:szCs w:val="22"/>
        </w:rPr>
        <w:t xml:space="preserve">mento interno. </w:t>
      </w:r>
    </w:p>
    <w:p w14:paraId="5C3F8FC3" w14:textId="77777777" w:rsidR="001E1C18" w:rsidRPr="00E05C43" w:rsidRDefault="001E1C18" w:rsidP="00E05C43">
      <w:pPr>
        <w:pStyle w:val="Textoindependiente2"/>
        <w:suppressAutoHyphens w:val="0"/>
        <w:spacing w:line="276" w:lineRule="auto"/>
        <w:rPr>
          <w:rFonts w:ascii="Arial" w:hAnsi="Arial" w:cs="Arial"/>
          <w:sz w:val="22"/>
          <w:szCs w:val="22"/>
        </w:rPr>
      </w:pPr>
    </w:p>
    <w:p w14:paraId="0D7B0B74"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Expulsión de asociados.- </w:t>
      </w:r>
      <w:r w:rsidR="00317B49" w:rsidRPr="00E05C43">
        <w:rPr>
          <w:rFonts w:cs="Arial"/>
          <w:sz w:val="22"/>
          <w:szCs w:val="22"/>
          <w:lang w:val="es-CO"/>
        </w:rPr>
        <w:t>La</w:t>
      </w:r>
      <w:r w:rsidRPr="00E05C43">
        <w:rPr>
          <w:rFonts w:cs="Arial"/>
          <w:sz w:val="22"/>
          <w:szCs w:val="22"/>
          <w:lang w:val="es-CO"/>
        </w:rPr>
        <w:t xml:space="preserve"> expulsión de los asociados </w:t>
      </w:r>
      <w:r w:rsidR="00317B49" w:rsidRPr="00E05C43">
        <w:rPr>
          <w:rFonts w:cs="Arial"/>
          <w:sz w:val="22"/>
          <w:szCs w:val="22"/>
          <w:lang w:val="es-CO"/>
        </w:rPr>
        <w:t>la</w:t>
      </w:r>
      <w:r w:rsidRPr="00E05C43">
        <w:rPr>
          <w:rFonts w:cs="Arial"/>
          <w:sz w:val="22"/>
          <w:szCs w:val="22"/>
          <w:lang w:val="es-CO"/>
        </w:rPr>
        <w:t xml:space="preserve"> aplicará </w:t>
      </w:r>
      <w:r w:rsidR="00317B49" w:rsidRPr="00E05C43">
        <w:rPr>
          <w:rFonts w:cs="Arial"/>
          <w:sz w:val="22"/>
          <w:szCs w:val="22"/>
          <w:lang w:val="es-CO"/>
        </w:rPr>
        <w:t>la</w:t>
      </w:r>
      <w:r w:rsidRPr="00E05C43">
        <w:rPr>
          <w:rFonts w:cs="Arial"/>
          <w:sz w:val="22"/>
          <w:szCs w:val="22"/>
          <w:lang w:val="es-CO"/>
        </w:rPr>
        <w:t xml:space="preserve"> Junta Directiva</w:t>
      </w:r>
      <w:r w:rsidR="006E026D" w:rsidRPr="00E05C43">
        <w:rPr>
          <w:rFonts w:cs="Arial"/>
          <w:sz w:val="22"/>
          <w:szCs w:val="22"/>
          <w:lang w:val="es-CO"/>
        </w:rPr>
        <w:t xml:space="preserve"> </w:t>
      </w:r>
      <w:r w:rsidRPr="00E05C43">
        <w:rPr>
          <w:rFonts w:cs="Arial"/>
          <w:sz w:val="22"/>
          <w:szCs w:val="22"/>
          <w:lang w:val="es-CO"/>
        </w:rPr>
        <w:t xml:space="preserve">por votación de </w:t>
      </w:r>
      <w:r w:rsidR="00317B49" w:rsidRPr="00E05C43">
        <w:rPr>
          <w:rFonts w:cs="Arial"/>
          <w:sz w:val="22"/>
          <w:szCs w:val="22"/>
          <w:lang w:val="es-CO"/>
        </w:rPr>
        <w:t>la</w:t>
      </w:r>
      <w:r w:rsidRPr="00E05C43">
        <w:rPr>
          <w:rFonts w:cs="Arial"/>
          <w:sz w:val="22"/>
          <w:szCs w:val="22"/>
          <w:lang w:val="es-CO"/>
        </w:rPr>
        <w:t>s dos terceras (2/3) partes de sus integrantes.</w:t>
      </w:r>
    </w:p>
    <w:p w14:paraId="44730BED" w14:textId="77777777" w:rsidR="001E1C18" w:rsidRPr="00E05C43" w:rsidRDefault="001E1C18" w:rsidP="00E05C43">
      <w:pPr>
        <w:spacing w:line="276" w:lineRule="auto"/>
        <w:rPr>
          <w:rFonts w:cs="Arial"/>
          <w:sz w:val="22"/>
          <w:szCs w:val="22"/>
          <w:lang w:val="es-CO"/>
        </w:rPr>
      </w:pPr>
    </w:p>
    <w:p w14:paraId="0C9D5213" w14:textId="77777777"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b/>
          <w:sz w:val="22"/>
          <w:szCs w:val="22"/>
        </w:rPr>
        <w:t>PARÁGRAFO:</w:t>
      </w:r>
      <w:r w:rsidRPr="00E05C43">
        <w:rPr>
          <w:rFonts w:ascii="Arial" w:hAnsi="Arial" w:cs="Arial"/>
          <w:sz w:val="22"/>
          <w:szCs w:val="22"/>
        </w:rPr>
        <w:t xml:space="preserve"> </w:t>
      </w:r>
      <w:r w:rsidR="00317B49" w:rsidRPr="00E05C43">
        <w:rPr>
          <w:rFonts w:ascii="Arial" w:hAnsi="Arial" w:cs="Arial"/>
          <w:sz w:val="22"/>
          <w:szCs w:val="22"/>
        </w:rPr>
        <w:t>La</w:t>
      </w:r>
      <w:r w:rsidRPr="00E05C43">
        <w:rPr>
          <w:rFonts w:ascii="Arial" w:hAnsi="Arial" w:cs="Arial"/>
          <w:sz w:val="22"/>
          <w:szCs w:val="22"/>
        </w:rPr>
        <w:t xml:space="preserve"> expulsión sólo podrá realizarse previa comprobación de </w:t>
      </w:r>
      <w:r w:rsidR="00317B49" w:rsidRPr="00E05C43">
        <w:rPr>
          <w:rFonts w:ascii="Arial" w:hAnsi="Arial" w:cs="Arial"/>
          <w:sz w:val="22"/>
          <w:szCs w:val="22"/>
        </w:rPr>
        <w:t>la</w:t>
      </w:r>
      <w:r w:rsidRPr="00E05C43">
        <w:rPr>
          <w:rFonts w:ascii="Arial" w:hAnsi="Arial" w:cs="Arial"/>
          <w:sz w:val="22"/>
          <w:szCs w:val="22"/>
        </w:rPr>
        <w:t>s irregu</w:t>
      </w:r>
      <w:r w:rsidR="00317B49" w:rsidRPr="00E05C43">
        <w:rPr>
          <w:rFonts w:ascii="Arial" w:hAnsi="Arial" w:cs="Arial"/>
          <w:sz w:val="22"/>
          <w:szCs w:val="22"/>
        </w:rPr>
        <w:t>la</w:t>
      </w:r>
      <w:r w:rsidRPr="00E05C43">
        <w:rPr>
          <w:rFonts w:ascii="Arial" w:hAnsi="Arial" w:cs="Arial"/>
          <w:sz w:val="22"/>
          <w:szCs w:val="22"/>
        </w:rPr>
        <w:t xml:space="preserve">ridades cometidas por el implicado en detrimento de </w:t>
      </w:r>
      <w:r w:rsidR="00317B49" w:rsidRPr="00E05C43">
        <w:rPr>
          <w:rFonts w:ascii="Arial" w:hAnsi="Arial" w:cs="Arial"/>
          <w:sz w:val="22"/>
          <w:szCs w:val="22"/>
        </w:rPr>
        <w:t>la</w:t>
      </w:r>
      <w:r w:rsidRPr="00E05C43">
        <w:rPr>
          <w:rFonts w:ascii="Arial" w:hAnsi="Arial" w:cs="Arial"/>
          <w:sz w:val="22"/>
          <w:szCs w:val="22"/>
        </w:rPr>
        <w:t xml:space="preserve"> estabilidad y el prestigio de </w:t>
      </w:r>
      <w:r w:rsidR="00317B49" w:rsidRPr="00E05C43">
        <w:rPr>
          <w:rFonts w:ascii="Arial" w:hAnsi="Arial" w:cs="Arial"/>
          <w:sz w:val="22"/>
          <w:szCs w:val="22"/>
        </w:rPr>
        <w:lastRenderedPageBreak/>
        <w:t>la</w:t>
      </w:r>
      <w:r w:rsidRPr="00E05C43">
        <w:rPr>
          <w:rFonts w:ascii="Arial" w:hAnsi="Arial" w:cs="Arial"/>
          <w:sz w:val="22"/>
          <w:szCs w:val="22"/>
        </w:rPr>
        <w:t xml:space="preserve"> institución, con sujeción al debido proceso observando los principios del derecho a </w:t>
      </w:r>
      <w:r w:rsidR="00317B49" w:rsidRPr="00E05C43">
        <w:rPr>
          <w:rFonts w:ascii="Arial" w:hAnsi="Arial" w:cs="Arial"/>
          <w:sz w:val="22"/>
          <w:szCs w:val="22"/>
        </w:rPr>
        <w:t>la</w:t>
      </w:r>
      <w:r w:rsidRPr="00E05C43">
        <w:rPr>
          <w:rFonts w:ascii="Arial" w:hAnsi="Arial" w:cs="Arial"/>
          <w:sz w:val="22"/>
          <w:szCs w:val="22"/>
        </w:rPr>
        <w:t xml:space="preserve"> defensa, doble instancia, publicidad y contradicción, legalidad de </w:t>
      </w:r>
      <w:r w:rsidR="00317B49" w:rsidRPr="00E05C43">
        <w:rPr>
          <w:rFonts w:ascii="Arial" w:hAnsi="Arial" w:cs="Arial"/>
          <w:sz w:val="22"/>
          <w:szCs w:val="22"/>
        </w:rPr>
        <w:t>la</w:t>
      </w:r>
      <w:r w:rsidRPr="00E05C43">
        <w:rPr>
          <w:rFonts w:ascii="Arial" w:hAnsi="Arial" w:cs="Arial"/>
          <w:sz w:val="22"/>
          <w:szCs w:val="22"/>
        </w:rPr>
        <w:t xml:space="preserve"> prueba, respeto por </w:t>
      </w:r>
      <w:r w:rsidR="00317B49" w:rsidRPr="00E05C43">
        <w:rPr>
          <w:rFonts w:ascii="Arial" w:hAnsi="Arial" w:cs="Arial"/>
          <w:sz w:val="22"/>
          <w:szCs w:val="22"/>
        </w:rPr>
        <w:t>la</w:t>
      </w:r>
      <w:r w:rsidRPr="00E05C43">
        <w:rPr>
          <w:rFonts w:ascii="Arial" w:hAnsi="Arial" w:cs="Arial"/>
          <w:sz w:val="22"/>
          <w:szCs w:val="22"/>
        </w:rPr>
        <w:t xml:space="preserve"> dignidad humana, etc.</w:t>
      </w:r>
    </w:p>
    <w:p w14:paraId="0A62679D" w14:textId="77777777" w:rsidR="001E1C18" w:rsidRPr="00E05C43" w:rsidRDefault="001E1C18" w:rsidP="00E05C43">
      <w:pPr>
        <w:spacing w:line="276" w:lineRule="auto"/>
        <w:rPr>
          <w:rFonts w:cs="Arial"/>
          <w:sz w:val="22"/>
          <w:szCs w:val="22"/>
          <w:lang w:val="es-CO"/>
        </w:rPr>
      </w:pPr>
    </w:p>
    <w:p w14:paraId="7C2DBB29" w14:textId="77777777" w:rsidR="001E1C18" w:rsidRPr="00E05C43" w:rsidRDefault="001E1C18" w:rsidP="00E05C43">
      <w:pPr>
        <w:spacing w:line="276" w:lineRule="auto"/>
        <w:jc w:val="center"/>
        <w:outlineLvl w:val="0"/>
        <w:rPr>
          <w:rFonts w:cs="Arial"/>
          <w:b/>
          <w:sz w:val="22"/>
          <w:szCs w:val="22"/>
          <w:lang w:val="es-CO"/>
        </w:rPr>
      </w:pPr>
      <w:bookmarkStart w:id="7" w:name="_Toc49760840"/>
      <w:r w:rsidRPr="00E05C43">
        <w:rPr>
          <w:rFonts w:cs="Arial"/>
          <w:b/>
          <w:sz w:val="22"/>
          <w:szCs w:val="22"/>
          <w:lang w:val="es-CO"/>
        </w:rPr>
        <w:t xml:space="preserve">CAPÍTULO </w:t>
      </w:r>
      <w:bookmarkEnd w:id="7"/>
      <w:r w:rsidR="007A4D91" w:rsidRPr="00E05C43">
        <w:rPr>
          <w:rFonts w:cs="Arial"/>
          <w:b/>
          <w:sz w:val="22"/>
          <w:szCs w:val="22"/>
          <w:lang w:val="es-CO"/>
        </w:rPr>
        <w:t>IV</w:t>
      </w:r>
      <w:bookmarkStart w:id="8" w:name="_Toc49760841"/>
    </w:p>
    <w:p w14:paraId="01721EE4" w14:textId="77777777" w:rsidR="001E1C18" w:rsidRPr="00E05C43" w:rsidRDefault="001E1C18" w:rsidP="00E05C43">
      <w:pPr>
        <w:spacing w:line="276" w:lineRule="auto"/>
        <w:jc w:val="center"/>
        <w:outlineLvl w:val="1"/>
        <w:rPr>
          <w:rFonts w:cs="Arial"/>
          <w:b/>
          <w:sz w:val="22"/>
          <w:szCs w:val="22"/>
          <w:lang w:val="es-CO"/>
        </w:rPr>
      </w:pPr>
      <w:r w:rsidRPr="00E05C43">
        <w:rPr>
          <w:rFonts w:cs="Arial"/>
          <w:b/>
          <w:sz w:val="22"/>
          <w:szCs w:val="22"/>
          <w:lang w:val="es-CO"/>
        </w:rPr>
        <w:t>ADMINISTRACIÓN</w:t>
      </w:r>
      <w:bookmarkEnd w:id="8"/>
      <w:r w:rsidRPr="00E05C43">
        <w:rPr>
          <w:rFonts w:cs="Arial"/>
          <w:b/>
          <w:sz w:val="22"/>
          <w:szCs w:val="22"/>
          <w:lang w:val="es-CO"/>
        </w:rPr>
        <w:t xml:space="preserve"> Y DIRECCION</w:t>
      </w:r>
    </w:p>
    <w:p w14:paraId="1217C236" w14:textId="77777777" w:rsidR="001E1C18" w:rsidRPr="00E05C43" w:rsidRDefault="001E1C18" w:rsidP="00E05C43">
      <w:pPr>
        <w:spacing w:line="276" w:lineRule="auto"/>
        <w:jc w:val="center"/>
        <w:outlineLvl w:val="1"/>
        <w:rPr>
          <w:rFonts w:cs="Arial"/>
          <w:sz w:val="22"/>
          <w:szCs w:val="22"/>
          <w:lang w:val="es-CO"/>
        </w:rPr>
      </w:pPr>
    </w:p>
    <w:p w14:paraId="348239A2"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Órganos de Administración</w:t>
      </w:r>
      <w:r w:rsidRPr="00E05C43">
        <w:rPr>
          <w:rFonts w:cs="Arial"/>
          <w:sz w:val="22"/>
          <w:szCs w:val="22"/>
          <w:lang w:val="es-CO"/>
        </w:rPr>
        <w:t>.-</w:t>
      </w:r>
      <w:r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w:t>
      </w:r>
      <w:r w:rsidR="007A4D91" w:rsidRPr="00E05C43">
        <w:rPr>
          <w:rFonts w:cs="Arial"/>
          <w:sz w:val="22"/>
          <w:szCs w:val="22"/>
          <w:lang w:val="es-CO"/>
        </w:rPr>
        <w:t xml:space="preserve">Asociación </w:t>
      </w:r>
      <w:r w:rsidRPr="00E05C43">
        <w:rPr>
          <w:rFonts w:cs="Arial"/>
          <w:sz w:val="22"/>
          <w:szCs w:val="22"/>
          <w:lang w:val="es-CO"/>
        </w:rPr>
        <w:t>tendrá los siguientes órganos de dirección, gobierno y control:</w:t>
      </w:r>
    </w:p>
    <w:p w14:paraId="02E9BAAF" w14:textId="77777777" w:rsidR="001E1C18" w:rsidRPr="00E05C43" w:rsidRDefault="001E1C18" w:rsidP="00E05C43">
      <w:pPr>
        <w:spacing w:line="276" w:lineRule="auto"/>
        <w:rPr>
          <w:rFonts w:cs="Arial"/>
          <w:sz w:val="22"/>
          <w:szCs w:val="22"/>
          <w:lang w:val="es-CO"/>
        </w:rPr>
      </w:pPr>
    </w:p>
    <w:p w14:paraId="5BAB7798"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 xml:space="preserve">Asamblea General </w:t>
      </w:r>
    </w:p>
    <w:p w14:paraId="5C17E443"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Junta Directiva</w:t>
      </w:r>
    </w:p>
    <w:p w14:paraId="1B9CD5EE" w14:textId="77777777" w:rsidR="001E1C18" w:rsidRPr="00E05C43" w:rsidRDefault="007A4D91" w:rsidP="00E05C43">
      <w:pPr>
        <w:numPr>
          <w:ilvl w:val="0"/>
          <w:numId w:val="17"/>
        </w:numPr>
        <w:spacing w:line="276" w:lineRule="auto"/>
        <w:ind w:left="426"/>
        <w:rPr>
          <w:rFonts w:cs="Arial"/>
          <w:sz w:val="22"/>
          <w:szCs w:val="22"/>
          <w:lang w:val="es-CO"/>
        </w:rPr>
      </w:pPr>
      <w:r w:rsidRPr="00E05C43">
        <w:rPr>
          <w:rFonts w:cs="Arial"/>
          <w:sz w:val="22"/>
          <w:szCs w:val="22"/>
          <w:lang w:val="es-CO"/>
        </w:rPr>
        <w:t>Representante legal</w:t>
      </w:r>
    </w:p>
    <w:p w14:paraId="6AC7BB0A"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 xml:space="preserve">Fiscal </w:t>
      </w:r>
    </w:p>
    <w:p w14:paraId="0B5F5596" w14:textId="77777777" w:rsidR="001E1C18" w:rsidRPr="00E05C43" w:rsidRDefault="001E1C18" w:rsidP="00E05C43">
      <w:pPr>
        <w:spacing w:line="276" w:lineRule="auto"/>
        <w:outlineLvl w:val="2"/>
        <w:rPr>
          <w:rFonts w:cs="Arial"/>
          <w:b/>
          <w:i/>
          <w:sz w:val="22"/>
          <w:szCs w:val="22"/>
          <w:lang w:val="es-CO"/>
        </w:rPr>
      </w:pPr>
      <w:bookmarkStart w:id="9" w:name="_Toc49760842"/>
    </w:p>
    <w:p w14:paraId="63632525" w14:textId="77777777" w:rsidR="001E1C18" w:rsidRPr="00E05C43" w:rsidRDefault="001E1C18" w:rsidP="00E05C43">
      <w:pPr>
        <w:spacing w:line="276" w:lineRule="auto"/>
        <w:jc w:val="center"/>
        <w:outlineLvl w:val="2"/>
        <w:rPr>
          <w:rFonts w:cs="Arial"/>
          <w:b/>
          <w:i/>
          <w:sz w:val="22"/>
          <w:szCs w:val="22"/>
          <w:lang w:val="es-CO"/>
        </w:rPr>
      </w:pPr>
      <w:r w:rsidRPr="00E05C43">
        <w:rPr>
          <w:rFonts w:cs="Arial"/>
          <w:b/>
          <w:sz w:val="22"/>
          <w:szCs w:val="22"/>
          <w:lang w:val="es-CO"/>
        </w:rPr>
        <w:t>ASAMBLEA</w:t>
      </w:r>
      <w:r w:rsidRPr="00E05C43">
        <w:rPr>
          <w:rFonts w:cs="Arial"/>
          <w:b/>
          <w:i/>
          <w:sz w:val="22"/>
          <w:szCs w:val="22"/>
          <w:lang w:val="es-CO"/>
        </w:rPr>
        <w:t xml:space="preserve"> </w:t>
      </w:r>
      <w:r w:rsidRPr="00E05C43">
        <w:rPr>
          <w:rFonts w:cs="Arial"/>
          <w:b/>
          <w:sz w:val="22"/>
          <w:szCs w:val="22"/>
          <w:lang w:val="es-CO"/>
        </w:rPr>
        <w:t>GENERAL</w:t>
      </w:r>
      <w:bookmarkEnd w:id="9"/>
      <w:r w:rsidR="002A04C2" w:rsidRPr="00E05C43">
        <w:rPr>
          <w:rFonts w:cs="Arial"/>
          <w:b/>
          <w:sz w:val="22"/>
          <w:szCs w:val="22"/>
          <w:lang w:val="es-CO"/>
        </w:rPr>
        <w:t xml:space="preserve"> DE ASOCIADOS</w:t>
      </w:r>
    </w:p>
    <w:p w14:paraId="6D94EB7C" w14:textId="77777777" w:rsidR="001E1C18" w:rsidRPr="00E05C43" w:rsidRDefault="001E1C18" w:rsidP="00E05C43">
      <w:pPr>
        <w:spacing w:line="276" w:lineRule="auto"/>
        <w:rPr>
          <w:rFonts w:cs="Arial"/>
          <w:sz w:val="22"/>
          <w:szCs w:val="22"/>
          <w:lang w:val="es-CO"/>
        </w:rPr>
      </w:pPr>
    </w:p>
    <w:p w14:paraId="051AD53C"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Asamblea General de Asociados. </w:t>
      </w:r>
      <w:r w:rsidRPr="00E05C43">
        <w:rPr>
          <w:rFonts w:cs="Arial"/>
          <w:sz w:val="22"/>
          <w:szCs w:val="22"/>
          <w:lang w:val="es-CO"/>
        </w:rPr>
        <w:t>La Asamblea General de Asociados la integran los Asociados que figuren en el libro de registro de Asociados, con arreglo a las disposiciones sobre convocatoria, quórum, mayorías, y demás condiciones previstas en estos estatutos y en la ley.</w:t>
      </w:r>
    </w:p>
    <w:p w14:paraId="71730289" w14:textId="77777777" w:rsidR="007A4D91" w:rsidRPr="00E05C43" w:rsidRDefault="007A4D91" w:rsidP="00E05C43">
      <w:pPr>
        <w:spacing w:line="276" w:lineRule="auto"/>
        <w:rPr>
          <w:rFonts w:cs="Arial"/>
          <w:sz w:val="22"/>
          <w:szCs w:val="22"/>
          <w:lang w:val="es-CO"/>
        </w:rPr>
      </w:pPr>
    </w:p>
    <w:p w14:paraId="64353442" w14:textId="77777777" w:rsidR="007A4D91" w:rsidRPr="00E05C43" w:rsidRDefault="007A4D91" w:rsidP="00E05C43">
      <w:pPr>
        <w:spacing w:line="276" w:lineRule="auto"/>
        <w:rPr>
          <w:rFonts w:cs="Arial"/>
          <w:color w:val="000000" w:themeColor="text1"/>
          <w:sz w:val="22"/>
          <w:szCs w:val="22"/>
          <w:lang w:val="es-CO"/>
        </w:rPr>
      </w:pPr>
      <w:r w:rsidRPr="00E05C43">
        <w:rPr>
          <w:rFonts w:cs="Arial"/>
          <w:color w:val="000000" w:themeColor="text1"/>
          <w:sz w:val="22"/>
          <w:szCs w:val="22"/>
          <w:lang w:val="es-CO"/>
        </w:rPr>
        <w:t>Las reuniones de la Asamblea General de Asociados serán presididas por un presidente y un secretario que serán elegidos por la Asamblea General de Asociados para la respectiva reunión y serán quienes firmarán el Acta correspondiente una vez sea aprobada por la Asamblea General de Asociados.</w:t>
      </w:r>
    </w:p>
    <w:p w14:paraId="6822B6CB" w14:textId="77777777" w:rsidR="007A4D91" w:rsidRPr="00E05C43" w:rsidRDefault="007A4D91" w:rsidP="00E05C43">
      <w:pPr>
        <w:pStyle w:val="Prrafodelista"/>
        <w:tabs>
          <w:tab w:val="left" w:pos="2880"/>
        </w:tabs>
        <w:spacing w:line="276" w:lineRule="auto"/>
        <w:ind w:left="0"/>
        <w:rPr>
          <w:rFonts w:cs="Arial"/>
          <w:color w:val="4F81BD" w:themeColor="accent1"/>
          <w:sz w:val="22"/>
          <w:szCs w:val="22"/>
          <w:lang w:val="es-CO"/>
        </w:rPr>
      </w:pPr>
    </w:p>
    <w:p w14:paraId="16CB7C64" w14:textId="77777777" w:rsidR="00F66558" w:rsidRPr="00E05C43" w:rsidRDefault="00F6655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Funciones de la Asamblea General de Asociados. </w:t>
      </w:r>
      <w:r w:rsidRPr="00E05C43">
        <w:rPr>
          <w:rFonts w:cs="Arial"/>
          <w:sz w:val="22"/>
          <w:szCs w:val="22"/>
          <w:lang w:val="es-CO"/>
        </w:rPr>
        <w:t>La Asamblea General de Asociados tendrá las funciones contenidas en los presentes estatutos y en cualquier otra norma legal vigente, además de las siguientes funciones:</w:t>
      </w:r>
    </w:p>
    <w:p w14:paraId="176FB85C" w14:textId="77777777" w:rsidR="00F66558" w:rsidRPr="00E05C43" w:rsidRDefault="00F66558" w:rsidP="00E05C43">
      <w:pPr>
        <w:spacing w:line="276" w:lineRule="auto"/>
        <w:rPr>
          <w:rFonts w:cs="Arial"/>
          <w:sz w:val="22"/>
          <w:szCs w:val="22"/>
          <w:lang w:val="es-CO"/>
        </w:rPr>
      </w:pPr>
    </w:p>
    <w:p w14:paraId="34006575"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su propio reglamento.</w:t>
      </w:r>
    </w:p>
    <w:p w14:paraId="0E4110A6"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Ejercer la suprema dirección de la Asociación y velar por el cumplimiento de su objeto social, interpretar los estatutos, fijar la orientación y política generales de la Asociación.</w:t>
      </w:r>
    </w:p>
    <w:p w14:paraId="71286D4B"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al Representante Legal y sus suplentes, sin perjuicio de su facultad de remover libremente y en cualquier tiempo a cada uno de ellos.</w:t>
      </w:r>
    </w:p>
    <w:p w14:paraId="36F5D0E8"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 la Junta Directiva, sin perjuicio de su facultad de remover libremente y en cualquier tiempo a cada uno de ellos.</w:t>
      </w:r>
    </w:p>
    <w:p w14:paraId="0F5C1519"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al Fiscal y sus suplentes, sin perjuicio de su facultad de remover libremente y en cualquier tiempo a cada uno de ellos.</w:t>
      </w:r>
    </w:p>
    <w:p w14:paraId="5AA21821"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lastRenderedPageBreak/>
        <w:t>Aprobar las reformas estatutarias.</w:t>
      </w:r>
    </w:p>
    <w:p w14:paraId="17847EBC" w14:textId="77777777"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rPr>
      </w:pPr>
      <w:r w:rsidRPr="00E05C43">
        <w:rPr>
          <w:rFonts w:ascii="Arial" w:hAnsi="Arial" w:cs="Arial"/>
        </w:rPr>
        <w:t>Aprobar la disolución, liquidación, escisión, fusión y/o transformación de la Asociación.</w:t>
      </w:r>
    </w:p>
    <w:p w14:paraId="50FEB67B"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color w:val="000000" w:themeColor="text1"/>
          <w:sz w:val="22"/>
          <w:szCs w:val="22"/>
          <w:lang w:val="es-CO"/>
        </w:rPr>
        <w:t xml:space="preserve">Elegir y asignarle remuneración al liquidador de la Asociación, </w:t>
      </w:r>
      <w:r w:rsidRPr="00E05C43">
        <w:rPr>
          <w:rFonts w:cs="Arial"/>
          <w:sz w:val="22"/>
          <w:szCs w:val="22"/>
          <w:lang w:val="es-CO"/>
        </w:rPr>
        <w:t>sin perjuicio de su facultad de remover libremente y en cualquier tiempo a cada uno de ellos.</w:t>
      </w:r>
    </w:p>
    <w:p w14:paraId="56AB71C3" w14:textId="77777777"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rPr>
      </w:pPr>
      <w:r w:rsidRPr="00E05C43">
        <w:rPr>
          <w:rFonts w:ascii="Arial" w:hAnsi="Arial" w:cs="Arial"/>
        </w:rPr>
        <w:t>Aprobar el aumento o disminución del patrimonio.</w:t>
      </w:r>
    </w:p>
    <w:p w14:paraId="0A3820F5"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las cuentas y los estados financieros con sus respectivas notas y dictámenes de cada ejercicio económico.</w:t>
      </w:r>
    </w:p>
    <w:p w14:paraId="265505B0"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el presupuesto anual de ingresos y gastos.</w:t>
      </w:r>
    </w:p>
    <w:p w14:paraId="26C7EAA2"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 xml:space="preserve">Aprobar los informes de gestión presentados a su consideración por el Representante Legal y la Junta Directiva </w:t>
      </w:r>
    </w:p>
    <w:p w14:paraId="5E811D72" w14:textId="77777777"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color w:val="000000" w:themeColor="text1"/>
        </w:rPr>
      </w:pPr>
      <w:r w:rsidRPr="00E05C43">
        <w:rPr>
          <w:rFonts w:ascii="Arial" w:hAnsi="Arial" w:cs="Arial"/>
          <w:color w:val="000000" w:themeColor="text1"/>
        </w:rPr>
        <w:t xml:space="preserve">Ordenar las acciones que correspondan contra los Administradores, funcionarios directivos, el Fiscal </w:t>
      </w:r>
      <w:r w:rsidRPr="00E05C43">
        <w:rPr>
          <w:rFonts w:ascii="Arial" w:hAnsi="Arial" w:cs="Arial"/>
          <w:lang w:eastAsia="es-CO"/>
        </w:rPr>
        <w:t>o contra cualquiera otra persona que hubiere incumplido sus obligaciones u ocasionado daños o perjuicios a la Asociación.</w:t>
      </w:r>
    </w:p>
    <w:p w14:paraId="1A537B07"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Las demás que le correspondan por naturaleza, como máximo órgano de La Asociación y que no hayan sido asignadas por los estatutos a otro órgano.</w:t>
      </w:r>
    </w:p>
    <w:p w14:paraId="0FA38281" w14:textId="77777777" w:rsidR="00F66558" w:rsidRPr="00E05C43" w:rsidRDefault="00F66558" w:rsidP="00E05C43">
      <w:pPr>
        <w:pStyle w:val="Prrafodelista"/>
        <w:tabs>
          <w:tab w:val="left" w:pos="2880"/>
        </w:tabs>
        <w:spacing w:line="276" w:lineRule="auto"/>
        <w:ind w:left="0"/>
        <w:rPr>
          <w:rFonts w:cs="Arial"/>
          <w:color w:val="4F81BD" w:themeColor="accent1"/>
          <w:sz w:val="22"/>
          <w:szCs w:val="22"/>
          <w:lang w:val="es-CO"/>
        </w:rPr>
      </w:pPr>
    </w:p>
    <w:p w14:paraId="0ED242DE"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Participación por medio de apoderado. </w:t>
      </w:r>
      <w:r w:rsidRPr="00E05C43">
        <w:rPr>
          <w:rFonts w:cs="Arial"/>
          <w:sz w:val="22"/>
          <w:szCs w:val="22"/>
          <w:lang w:val="es-CO"/>
        </w:rPr>
        <w:t>Los Asociados podrán participar en las reuniones de la Asamblea directamente o por medio de un poder conferido a favor de cualquier persona.</w:t>
      </w:r>
    </w:p>
    <w:p w14:paraId="335BF460" w14:textId="77777777" w:rsidR="007A4D91" w:rsidRPr="00E05C43" w:rsidRDefault="007A4D91" w:rsidP="00E05C43">
      <w:pPr>
        <w:pStyle w:val="Prrafodelista"/>
        <w:tabs>
          <w:tab w:val="left" w:pos="2880"/>
        </w:tabs>
        <w:spacing w:line="276" w:lineRule="auto"/>
        <w:ind w:left="0"/>
        <w:rPr>
          <w:rFonts w:cs="Arial"/>
          <w:sz w:val="22"/>
          <w:szCs w:val="22"/>
          <w:lang w:val="es-CO"/>
        </w:rPr>
      </w:pPr>
    </w:p>
    <w:p w14:paraId="69BAC36A" w14:textId="77777777" w:rsidR="007A4D91" w:rsidRPr="00E05C43" w:rsidRDefault="007A4D91" w:rsidP="00E05C43">
      <w:pPr>
        <w:pStyle w:val="Prrafodelista"/>
        <w:tabs>
          <w:tab w:val="left" w:pos="2880"/>
        </w:tabs>
        <w:spacing w:line="276" w:lineRule="auto"/>
        <w:ind w:left="0"/>
        <w:rPr>
          <w:rFonts w:cs="Arial"/>
          <w:sz w:val="22"/>
          <w:szCs w:val="22"/>
          <w:lang w:val="es-CO"/>
        </w:rPr>
      </w:pPr>
      <w:r w:rsidRPr="00E05C43">
        <w:rPr>
          <w:rFonts w:cs="Arial"/>
          <w:sz w:val="22"/>
          <w:szCs w:val="22"/>
          <w:lang w:val="es-CO"/>
        </w:rPr>
        <w:t>Los poderes se otorgarán por escrito, en los que se indicará el nombre del apoderado y la fecha de la reunión o período de tiempo para la cual se confieren. Serán válidos los poderes enviados por correo electrónico o por medio escrito y no se requiere autenticación o reconocimiento de contenido ante Notario.</w:t>
      </w:r>
    </w:p>
    <w:p w14:paraId="3CE7B0B8" w14:textId="77777777" w:rsidR="007A4D91" w:rsidRPr="00E05C43" w:rsidRDefault="007A4D91" w:rsidP="00E05C43">
      <w:pPr>
        <w:pStyle w:val="Prrafodelista"/>
        <w:tabs>
          <w:tab w:val="left" w:pos="2880"/>
        </w:tabs>
        <w:spacing w:line="276" w:lineRule="auto"/>
        <w:ind w:left="0"/>
        <w:rPr>
          <w:rFonts w:cs="Arial"/>
          <w:sz w:val="22"/>
          <w:szCs w:val="22"/>
          <w:lang w:val="es-CO"/>
        </w:rPr>
      </w:pPr>
    </w:p>
    <w:p w14:paraId="1F735C4F"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Reuniones ordinarias. </w:t>
      </w:r>
      <w:r w:rsidRPr="00E05C43">
        <w:rPr>
          <w:rFonts w:cs="Arial"/>
          <w:sz w:val="22"/>
          <w:szCs w:val="22"/>
          <w:lang w:val="es-CO"/>
        </w:rPr>
        <w:t xml:space="preserve">Las reuniones ordinarias se celebrarán cada año, dentro de los tres (3) meses siguientes a la clausura del ejercicio económico con corte al treinta y uno (31) de diciembre del respectivo año calendario. El Representante Legal convocará a la reunión ordinaria de la Asamblea General de Asociados, con el propósito de someter a su consideración las cuentas de fin de ejercicio, así como el informe de gestión y demás documentos exigidos por la ley, </w:t>
      </w:r>
      <w:r w:rsidRPr="00E05C43">
        <w:rPr>
          <w:rFonts w:cs="Arial"/>
          <w:color w:val="000000"/>
          <w:sz w:val="22"/>
          <w:szCs w:val="22"/>
          <w:shd w:val="clear" w:color="auto" w:fill="FFFFFF"/>
          <w:lang w:val="es-CO"/>
        </w:rPr>
        <w:t xml:space="preserve">designar los administradores y demás funcionarios de su elección, resolver sobre la distribución de utilidades, </w:t>
      </w:r>
      <w:r w:rsidRPr="00E05C43">
        <w:rPr>
          <w:rFonts w:cs="Arial"/>
          <w:sz w:val="22"/>
          <w:szCs w:val="22"/>
          <w:lang w:val="es-CO"/>
        </w:rPr>
        <w:t>acordar todas las orientaciones y medidas necesarias para el cumplimiento del objeto social y determinar las directrices generales acordes con la situación económica y financiera de la Asociación.</w:t>
      </w:r>
    </w:p>
    <w:p w14:paraId="27A917E5" w14:textId="77777777" w:rsidR="007A4D91" w:rsidRPr="00E05C43" w:rsidRDefault="007A4D91" w:rsidP="00E05C43">
      <w:pPr>
        <w:pStyle w:val="Prrafodelista"/>
        <w:tabs>
          <w:tab w:val="left" w:pos="1276"/>
        </w:tabs>
        <w:spacing w:line="276" w:lineRule="auto"/>
        <w:ind w:left="0"/>
        <w:rPr>
          <w:rFonts w:cs="Arial"/>
          <w:sz w:val="22"/>
          <w:szCs w:val="22"/>
          <w:lang w:val="es-CO"/>
        </w:rPr>
      </w:pPr>
    </w:p>
    <w:p w14:paraId="1D0673D3"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Reuniones extraordinarias. </w:t>
      </w:r>
      <w:r w:rsidRPr="00E05C43">
        <w:rPr>
          <w:rFonts w:cs="Arial"/>
          <w:sz w:val="22"/>
          <w:szCs w:val="22"/>
          <w:lang w:val="es-CO"/>
        </w:rPr>
        <w:t xml:space="preserve">Las reuniones extraordinarias se celebrarán cuando lo requieran las necesidades imprevistas o urgentes que no puedan esperar para ser solucionadas en la próxima Asamblea ordinaria. </w:t>
      </w:r>
    </w:p>
    <w:p w14:paraId="1B963202" w14:textId="77777777" w:rsidR="007A4D91" w:rsidRPr="00E05C43" w:rsidRDefault="007A4D91" w:rsidP="00E05C43">
      <w:pPr>
        <w:pStyle w:val="Sinespaciado"/>
        <w:spacing w:line="276" w:lineRule="auto"/>
        <w:jc w:val="both"/>
        <w:rPr>
          <w:rFonts w:ascii="Arial" w:hAnsi="Arial" w:cs="Arial"/>
        </w:rPr>
      </w:pPr>
    </w:p>
    <w:p w14:paraId="6C092DB9" w14:textId="77777777" w:rsidR="007A4D91" w:rsidRPr="00E05C43" w:rsidRDefault="007A4D91" w:rsidP="00E05C43">
      <w:pPr>
        <w:pStyle w:val="Sinespaciado"/>
        <w:spacing w:line="276" w:lineRule="auto"/>
        <w:jc w:val="both"/>
        <w:rPr>
          <w:rFonts w:ascii="Arial" w:hAnsi="Arial" w:cs="Arial"/>
          <w:color w:val="000000" w:themeColor="text1"/>
        </w:rPr>
      </w:pPr>
      <w:r w:rsidRPr="00E05C43">
        <w:rPr>
          <w:rFonts w:ascii="Arial" w:hAnsi="Arial" w:cs="Arial"/>
        </w:rPr>
        <w:lastRenderedPageBreak/>
        <w:t xml:space="preserve">En las reuniones extraordinarias no podrán estudiarse temas diferentes a los propuestos en la convocatoria, salvo decisión en contrario de un </w:t>
      </w:r>
      <w:r w:rsidRPr="00E05C43">
        <w:rPr>
          <w:rFonts w:ascii="Arial" w:hAnsi="Arial" w:cs="Arial"/>
          <w:color w:val="000000" w:themeColor="text1"/>
        </w:rPr>
        <w:t>número singular o plural de Asociados que representen por lo menos el setenta por ciento (70%) de los asociados presentes en la reunión.</w:t>
      </w:r>
    </w:p>
    <w:p w14:paraId="372BF87C" w14:textId="77777777" w:rsidR="001209BE" w:rsidRPr="00E05C43" w:rsidRDefault="001209BE" w:rsidP="00E05C43">
      <w:pPr>
        <w:pStyle w:val="Sinespaciado"/>
        <w:spacing w:line="276" w:lineRule="auto"/>
        <w:jc w:val="both"/>
        <w:rPr>
          <w:rFonts w:ascii="Arial" w:hAnsi="Arial" w:cs="Arial"/>
          <w:color w:val="000000" w:themeColor="text1"/>
        </w:rPr>
      </w:pPr>
    </w:p>
    <w:p w14:paraId="2CE884A4" w14:textId="77777777" w:rsidR="001209BE" w:rsidRPr="00E05C43" w:rsidRDefault="001209BE"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Reunión de Hora Siguiente: </w:t>
      </w:r>
      <w:r w:rsidRPr="00E05C43">
        <w:rPr>
          <w:rFonts w:cs="Arial"/>
          <w:sz w:val="22"/>
          <w:szCs w:val="22"/>
          <w:lang w:val="es-CO"/>
        </w:rPr>
        <w:t>Si llegada la hora para la cual fue convocada la reunión de asociados no se logra integrar el quórum deliberatorio necesario para dar inicio a la misma, se dará espera de una hora con la cual una vez transcurrida, se dará inicio a la Reunión de Hora Siguiente, en la que se podrá deliberar y decidir con cualquier número plural de asociados que represente mínimo el veinte por ciento (20%) del total de asociados.</w:t>
      </w:r>
    </w:p>
    <w:p w14:paraId="6F354804" w14:textId="77777777" w:rsidR="001209BE" w:rsidRPr="00E05C43" w:rsidRDefault="001209BE" w:rsidP="00E05C43">
      <w:pPr>
        <w:pStyle w:val="Prrafodelista"/>
        <w:tabs>
          <w:tab w:val="left" w:pos="1276"/>
        </w:tabs>
        <w:spacing w:line="276" w:lineRule="auto"/>
        <w:ind w:left="0"/>
        <w:rPr>
          <w:rFonts w:cs="Arial"/>
          <w:sz w:val="22"/>
          <w:szCs w:val="22"/>
          <w:lang w:val="es-CO"/>
        </w:rPr>
      </w:pPr>
    </w:p>
    <w:p w14:paraId="6A18A362" w14:textId="77777777" w:rsidR="001209BE" w:rsidRPr="00E05C43" w:rsidRDefault="001209BE"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Reunión de Segunda Convocatoria</w:t>
      </w:r>
      <w:r w:rsidRPr="00E05C43">
        <w:rPr>
          <w:rFonts w:cs="Arial"/>
          <w:sz w:val="22"/>
          <w:szCs w:val="22"/>
          <w:lang w:val="es-CO"/>
        </w:rPr>
        <w:t xml:space="preserve">: Si se convoca la Asamblea General y ésta no se reúne por falta de quórum, se citará a una nueva reunión que sesionará y decidirá válidamente con cualquier número plural de asociados que represente mínimo el veinte por ciento (20%) del total de asociados. La nueva reunión no deberá efectuarse antes de los diez (10) días hábiles, ni después de los treinta (30) días hábiles, contados desde la fecha fijada para la primera reunión. </w:t>
      </w:r>
    </w:p>
    <w:p w14:paraId="4E40D006" w14:textId="77777777" w:rsidR="001209BE" w:rsidRPr="00E05C43" w:rsidRDefault="001209BE" w:rsidP="00E05C43">
      <w:pPr>
        <w:spacing w:line="276" w:lineRule="auto"/>
        <w:rPr>
          <w:rFonts w:cs="Arial"/>
          <w:sz w:val="22"/>
          <w:szCs w:val="22"/>
          <w:lang w:val="es-CO"/>
        </w:rPr>
      </w:pPr>
    </w:p>
    <w:p w14:paraId="277965D3" w14:textId="77777777" w:rsidR="00CF0214"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Reuniones No Presenciales o por comunicación sucesiva</w:t>
      </w:r>
      <w:r w:rsidRPr="00E05C43">
        <w:rPr>
          <w:rFonts w:cs="Arial"/>
          <w:sz w:val="22"/>
          <w:szCs w:val="22"/>
          <w:lang w:val="es-CO"/>
        </w:rPr>
        <w:t>. La Asamblea General de Asociados podrá realizar las reu</w:t>
      </w:r>
      <w:r w:rsidR="00CF0214" w:rsidRPr="00E05C43">
        <w:rPr>
          <w:rFonts w:cs="Arial"/>
          <w:sz w:val="22"/>
          <w:szCs w:val="22"/>
          <w:lang w:val="es-CO"/>
        </w:rPr>
        <w:t xml:space="preserve">niones de manera no presencial. </w:t>
      </w:r>
      <w:r w:rsidRPr="00E05C43">
        <w:rPr>
          <w:rFonts w:cs="Arial"/>
          <w:sz w:val="22"/>
          <w:szCs w:val="22"/>
          <w:lang w:val="es-CO"/>
        </w:rPr>
        <w:t xml:space="preserve">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 en los términos previstos en la ley. En ningún caso se requerirá de delegado de la Superintendencia de </w:t>
      </w:r>
      <w:r w:rsidR="001209BE" w:rsidRPr="00E05C43">
        <w:rPr>
          <w:rFonts w:cs="Arial"/>
          <w:sz w:val="22"/>
          <w:szCs w:val="22"/>
          <w:lang w:val="es-CO"/>
        </w:rPr>
        <w:t xml:space="preserve">Sociedades </w:t>
      </w:r>
      <w:r w:rsidRPr="00E05C43">
        <w:rPr>
          <w:rFonts w:cs="Arial"/>
          <w:sz w:val="22"/>
          <w:szCs w:val="22"/>
          <w:lang w:val="es-CO"/>
        </w:rPr>
        <w:t>para este efecto.</w:t>
      </w:r>
    </w:p>
    <w:p w14:paraId="77441BDA" w14:textId="77777777" w:rsidR="00CF0214" w:rsidRPr="00E05C43" w:rsidRDefault="00CF0214" w:rsidP="00E05C43">
      <w:pPr>
        <w:pStyle w:val="Prrafodelista"/>
        <w:tabs>
          <w:tab w:val="left" w:pos="1276"/>
        </w:tabs>
        <w:spacing w:line="276" w:lineRule="auto"/>
        <w:ind w:left="0"/>
        <w:rPr>
          <w:rFonts w:cs="Arial"/>
          <w:sz w:val="22"/>
          <w:szCs w:val="22"/>
          <w:lang w:val="es-CO"/>
        </w:rPr>
      </w:pPr>
    </w:p>
    <w:p w14:paraId="0AED6FFC" w14:textId="77777777" w:rsidR="005D5C36"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Reuniones universales.</w:t>
      </w:r>
      <w:r w:rsidRPr="00E05C43">
        <w:rPr>
          <w:rFonts w:cs="Arial"/>
          <w:sz w:val="22"/>
          <w:szCs w:val="22"/>
          <w:lang w:val="es-CO"/>
        </w:rPr>
        <w:t xml:space="preserve"> </w:t>
      </w:r>
      <w:r w:rsidRPr="00E05C43">
        <w:rPr>
          <w:rFonts w:cs="Arial"/>
          <w:color w:val="000000"/>
          <w:sz w:val="22"/>
          <w:szCs w:val="22"/>
          <w:lang w:val="es-CO"/>
        </w:rPr>
        <w:t xml:space="preserve">La Asamblea General de Asociados, podrá reunirse en cualquier tiempo y lugar, sin necesidad de previa convocatoria y ejercer todas las funciones que le son propias, siempre que se encuentre debidamente representada la totalidad de las acciones suscritas. </w:t>
      </w:r>
    </w:p>
    <w:p w14:paraId="51EDDEB4" w14:textId="77777777" w:rsidR="005D5C36" w:rsidRPr="00E05C43" w:rsidRDefault="005D5C36" w:rsidP="00E05C43">
      <w:pPr>
        <w:pStyle w:val="Prrafodelista"/>
        <w:spacing w:line="276" w:lineRule="auto"/>
        <w:rPr>
          <w:rFonts w:cs="Arial"/>
          <w:b/>
          <w:sz w:val="22"/>
          <w:szCs w:val="22"/>
          <w:lang w:val="es-CO"/>
        </w:rPr>
      </w:pPr>
    </w:p>
    <w:p w14:paraId="2D857629"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Convocatoria a la Asamblea General de Asociados. </w:t>
      </w:r>
      <w:r w:rsidRPr="00E05C43">
        <w:rPr>
          <w:rFonts w:cs="Arial"/>
          <w:sz w:val="22"/>
          <w:szCs w:val="22"/>
          <w:lang w:val="es-CO"/>
        </w:rPr>
        <w:t xml:space="preserve">La Asamblea General de Asociados podrá ser convocada a cualquier reunión por los Representantes Legales, </w:t>
      </w:r>
      <w:r w:rsidR="005D5C36" w:rsidRPr="00E05C43">
        <w:rPr>
          <w:rFonts w:cs="Arial"/>
          <w:sz w:val="22"/>
          <w:szCs w:val="22"/>
          <w:lang w:val="es-CO"/>
        </w:rPr>
        <w:t xml:space="preserve">por cualquier miembro de la Junta Directiva, por </w:t>
      </w:r>
      <w:r w:rsidRPr="00E05C43">
        <w:rPr>
          <w:rFonts w:cs="Arial"/>
          <w:sz w:val="22"/>
          <w:szCs w:val="22"/>
          <w:lang w:val="es-CO"/>
        </w:rPr>
        <w:t xml:space="preserve">el Revisor Fiscal </w:t>
      </w:r>
      <w:r w:rsidRPr="00E05C43">
        <w:rPr>
          <w:rFonts w:cs="Arial"/>
          <w:color w:val="000000"/>
          <w:sz w:val="22"/>
          <w:szCs w:val="22"/>
          <w:lang w:val="es-CO"/>
        </w:rPr>
        <w:t xml:space="preserve">o a solicitud de un número </w:t>
      </w:r>
      <w:r w:rsidRPr="00E05C43">
        <w:rPr>
          <w:rFonts w:cs="Arial"/>
          <w:color w:val="000000" w:themeColor="text1"/>
          <w:sz w:val="22"/>
          <w:szCs w:val="22"/>
          <w:lang w:val="es-CO"/>
        </w:rPr>
        <w:t xml:space="preserve">singular o plural </w:t>
      </w:r>
      <w:r w:rsidRPr="00E05C43">
        <w:rPr>
          <w:rFonts w:cs="Arial"/>
          <w:color w:val="000000"/>
          <w:sz w:val="22"/>
          <w:szCs w:val="22"/>
          <w:lang w:val="es-CO"/>
        </w:rPr>
        <w:t xml:space="preserve">de Asociados que representen no menos del veinticinco por ciento (25%) de </w:t>
      </w:r>
      <w:r w:rsidR="005D5C36" w:rsidRPr="00E05C43">
        <w:rPr>
          <w:rFonts w:cs="Arial"/>
          <w:color w:val="000000"/>
          <w:sz w:val="22"/>
          <w:szCs w:val="22"/>
          <w:lang w:val="es-CO"/>
        </w:rPr>
        <w:t>los asociados</w:t>
      </w:r>
      <w:r w:rsidRPr="00E05C43">
        <w:rPr>
          <w:rFonts w:cs="Arial"/>
          <w:color w:val="000000"/>
          <w:sz w:val="22"/>
          <w:szCs w:val="22"/>
          <w:lang w:val="es-CO"/>
        </w:rPr>
        <w:t xml:space="preserve">. En caso de que el Representante Legal no efectuare la convocatoria solicitada por los Asociados dentro de los tres (3) días hábiles siguientes, la </w:t>
      </w:r>
      <w:r w:rsidRPr="00E05C43">
        <w:rPr>
          <w:rFonts w:cs="Arial"/>
          <w:color w:val="000000"/>
          <w:sz w:val="22"/>
          <w:szCs w:val="22"/>
          <w:lang w:val="es-CO"/>
        </w:rPr>
        <w:lastRenderedPageBreak/>
        <w:t xml:space="preserve">misma podrá ser realizada directamente por los Asociados, en los términos y plazos establecidos en los presentes estatutos. </w:t>
      </w:r>
    </w:p>
    <w:p w14:paraId="7412C368" w14:textId="77777777" w:rsidR="007A4D91" w:rsidRPr="00E05C43" w:rsidRDefault="007A4D91" w:rsidP="00E05C43">
      <w:pPr>
        <w:spacing w:line="276" w:lineRule="auto"/>
        <w:rPr>
          <w:rFonts w:cs="Arial"/>
          <w:color w:val="000000"/>
          <w:sz w:val="22"/>
          <w:szCs w:val="22"/>
          <w:lang w:val="es-CO"/>
        </w:rPr>
      </w:pPr>
    </w:p>
    <w:p w14:paraId="0EDF55AF" w14:textId="77777777" w:rsidR="007A4D91" w:rsidRPr="00E05C43" w:rsidRDefault="007A4D91" w:rsidP="00E05C43">
      <w:pPr>
        <w:spacing w:line="276" w:lineRule="auto"/>
        <w:rPr>
          <w:rFonts w:cs="Arial"/>
          <w:sz w:val="22"/>
          <w:szCs w:val="22"/>
          <w:lang w:val="es-CO"/>
        </w:rPr>
      </w:pPr>
      <w:r w:rsidRPr="00E05C43">
        <w:rPr>
          <w:rFonts w:cs="Arial"/>
          <w:color w:val="000000"/>
          <w:sz w:val="22"/>
          <w:szCs w:val="22"/>
          <w:lang w:val="es-CO"/>
        </w:rPr>
        <w:t xml:space="preserve">La citación ha de hacerse mediante comunicación escrita dirigida a cada </w:t>
      </w:r>
      <w:r w:rsidR="005D5C36" w:rsidRPr="00E05C43">
        <w:rPr>
          <w:rFonts w:cs="Arial"/>
          <w:color w:val="000000"/>
          <w:sz w:val="22"/>
          <w:szCs w:val="22"/>
          <w:lang w:val="es-CO"/>
        </w:rPr>
        <w:t>Asociado</w:t>
      </w:r>
      <w:r w:rsidRPr="00E05C43">
        <w:rPr>
          <w:rFonts w:cs="Arial"/>
          <w:color w:val="000000"/>
          <w:sz w:val="22"/>
          <w:szCs w:val="22"/>
          <w:lang w:val="es-CO"/>
        </w:rPr>
        <w:t xml:space="preserve"> enviada a la dirección física o al correo electrónico registrado en la </w:t>
      </w:r>
      <w:r w:rsidR="005D5C36" w:rsidRPr="00E05C43">
        <w:rPr>
          <w:rFonts w:cs="Arial"/>
          <w:color w:val="000000"/>
          <w:sz w:val="22"/>
          <w:szCs w:val="22"/>
          <w:lang w:val="es-CO"/>
        </w:rPr>
        <w:t>Asociación</w:t>
      </w:r>
      <w:r w:rsidRPr="00E05C43">
        <w:rPr>
          <w:rFonts w:cs="Arial"/>
          <w:color w:val="000000"/>
          <w:sz w:val="22"/>
          <w:szCs w:val="22"/>
          <w:lang w:val="es-CO"/>
        </w:rPr>
        <w:t xml:space="preserve">, con una antelación mínima de cinco (5) días hábiles anteriores a la fecha de la reunión para las reuniones ordinarias y de tres (3) días calendario anteriores a la fecha de la reunión para las reuniones extraordinarias. </w:t>
      </w:r>
      <w:r w:rsidRPr="00E05C43">
        <w:rPr>
          <w:rFonts w:cs="Arial"/>
          <w:sz w:val="22"/>
          <w:szCs w:val="22"/>
          <w:lang w:val="es-CO"/>
        </w:rPr>
        <w:t>Para efectos de la convocatoria no se tendrá en cuenta el día en que se realiza la convocatoria ni el día de la reunión.</w:t>
      </w:r>
    </w:p>
    <w:p w14:paraId="28E6D971" w14:textId="77777777" w:rsidR="007A4D91" w:rsidRPr="00E05C43" w:rsidRDefault="007A4D91" w:rsidP="00E05C43">
      <w:pPr>
        <w:spacing w:line="276" w:lineRule="auto"/>
        <w:rPr>
          <w:rFonts w:cs="Arial"/>
          <w:sz w:val="22"/>
          <w:szCs w:val="22"/>
          <w:lang w:val="es-CO"/>
        </w:rPr>
      </w:pPr>
    </w:p>
    <w:p w14:paraId="3B3086BD"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t xml:space="preserve">La convocatoria deberá contener al menos: el orden del día; lugar específico, fecha y hora de la reunión; lugar, oportunidad y persona ante quien podrá ejercerse el derecho de inspección; la documentación necesaria para que los Asociados estén informados de los temas a tratar. </w:t>
      </w:r>
    </w:p>
    <w:p w14:paraId="4FADCD76" w14:textId="77777777" w:rsidR="007A4D91" w:rsidRPr="00E05C43" w:rsidRDefault="007A4D91" w:rsidP="00E05C43">
      <w:pPr>
        <w:spacing w:line="276" w:lineRule="auto"/>
        <w:rPr>
          <w:rFonts w:cs="Arial"/>
          <w:sz w:val="22"/>
          <w:szCs w:val="22"/>
          <w:lang w:val="es-CO"/>
        </w:rPr>
      </w:pPr>
    </w:p>
    <w:p w14:paraId="59B008AC" w14:textId="77777777" w:rsidR="007A4D91" w:rsidRPr="00E05C43" w:rsidRDefault="007A4D91" w:rsidP="00E05C43">
      <w:pPr>
        <w:pStyle w:val="Prrafodelista"/>
        <w:numPr>
          <w:ilvl w:val="0"/>
          <w:numId w:val="23"/>
        </w:numPr>
        <w:tabs>
          <w:tab w:val="left" w:pos="1276"/>
          <w:tab w:val="left" w:pos="1418"/>
        </w:tabs>
        <w:autoSpaceDE w:val="0"/>
        <w:autoSpaceDN w:val="0"/>
        <w:spacing w:line="276" w:lineRule="auto"/>
        <w:ind w:left="0" w:firstLine="0"/>
        <w:rPr>
          <w:rFonts w:cs="Arial"/>
          <w:bCs/>
          <w:color w:val="000000" w:themeColor="text1"/>
          <w:sz w:val="22"/>
          <w:szCs w:val="22"/>
          <w:lang w:val="es-CO"/>
        </w:rPr>
      </w:pPr>
      <w:r w:rsidRPr="00E05C43">
        <w:rPr>
          <w:rFonts w:cs="Arial"/>
          <w:b/>
          <w:sz w:val="22"/>
          <w:szCs w:val="22"/>
          <w:lang w:val="es-CO"/>
        </w:rPr>
        <w:t xml:space="preserve">Régimen de quórum y mayorías decisorias. </w:t>
      </w:r>
      <w:r w:rsidRPr="00E05C43">
        <w:rPr>
          <w:rFonts w:cs="Arial"/>
          <w:bCs/>
          <w:color w:val="000000"/>
          <w:sz w:val="22"/>
          <w:szCs w:val="22"/>
          <w:lang w:val="es-CO"/>
        </w:rPr>
        <w:t xml:space="preserve">Para toda reunión de Asamblea habrá quórum deliberatorio cuando estén presentes </w:t>
      </w:r>
      <w:r w:rsidRPr="00E05C43">
        <w:rPr>
          <w:rFonts w:cs="Arial"/>
          <w:bCs/>
          <w:color w:val="000000" w:themeColor="text1"/>
          <w:sz w:val="22"/>
          <w:szCs w:val="22"/>
          <w:lang w:val="es-CO"/>
        </w:rPr>
        <w:t xml:space="preserve">varios Asociados </w:t>
      </w:r>
      <w:r w:rsidRPr="00E05C43">
        <w:rPr>
          <w:rFonts w:cs="Arial"/>
          <w:bCs/>
          <w:color w:val="000000"/>
          <w:sz w:val="22"/>
          <w:szCs w:val="22"/>
          <w:lang w:val="es-CO"/>
        </w:rPr>
        <w:t>que representen la mitad más un</w:t>
      </w:r>
      <w:r w:rsidR="00776533" w:rsidRPr="00E05C43">
        <w:rPr>
          <w:rFonts w:cs="Arial"/>
          <w:bCs/>
          <w:color w:val="000000"/>
          <w:sz w:val="22"/>
          <w:szCs w:val="22"/>
          <w:lang w:val="es-CO"/>
        </w:rPr>
        <w:t>o del total de asociados hábiles</w:t>
      </w:r>
      <w:r w:rsidRPr="00E05C43">
        <w:rPr>
          <w:rFonts w:cs="Arial"/>
          <w:bCs/>
          <w:color w:val="000000"/>
          <w:sz w:val="22"/>
          <w:szCs w:val="22"/>
          <w:lang w:val="es-CO"/>
        </w:rPr>
        <w:t xml:space="preserve">, salvo lo establecido para las </w:t>
      </w:r>
      <w:r w:rsidRPr="00E05C43">
        <w:rPr>
          <w:rFonts w:cs="Arial"/>
          <w:bCs/>
          <w:color w:val="000000" w:themeColor="text1"/>
          <w:sz w:val="22"/>
          <w:szCs w:val="22"/>
          <w:lang w:val="es-CO"/>
        </w:rPr>
        <w:t>reuniones por derecho propio, de segunda convocatoria, no presenciales o por comunicación sucesiva y universales, y podrán decidir en cualquier reunión</w:t>
      </w:r>
      <w:r w:rsidR="00776533" w:rsidRPr="00E05C43">
        <w:rPr>
          <w:rFonts w:cs="Arial"/>
          <w:bCs/>
          <w:color w:val="000000" w:themeColor="text1"/>
          <w:sz w:val="22"/>
          <w:szCs w:val="22"/>
          <w:lang w:val="es-CO"/>
        </w:rPr>
        <w:t xml:space="preserve"> con el voto favorable de </w:t>
      </w:r>
      <w:r w:rsidRPr="00E05C43">
        <w:rPr>
          <w:rFonts w:cs="Arial"/>
          <w:bCs/>
          <w:color w:val="000000" w:themeColor="text1"/>
          <w:sz w:val="22"/>
          <w:szCs w:val="22"/>
          <w:lang w:val="es-CO"/>
        </w:rPr>
        <w:t>varios Asociados que representen la mitad más un</w:t>
      </w:r>
      <w:r w:rsidR="00776533" w:rsidRPr="00E05C43">
        <w:rPr>
          <w:rFonts w:cs="Arial"/>
          <w:bCs/>
          <w:color w:val="000000" w:themeColor="text1"/>
          <w:sz w:val="22"/>
          <w:szCs w:val="22"/>
          <w:lang w:val="es-CO"/>
        </w:rPr>
        <w:t xml:space="preserve">o de los Asociados </w:t>
      </w:r>
      <w:r w:rsidRPr="00E05C43">
        <w:rPr>
          <w:rFonts w:cs="Arial"/>
          <w:bCs/>
          <w:color w:val="000000" w:themeColor="text1"/>
          <w:sz w:val="22"/>
          <w:szCs w:val="22"/>
          <w:lang w:val="es-CO"/>
        </w:rPr>
        <w:t xml:space="preserve">presentes en la reunión, </w:t>
      </w:r>
      <w:r w:rsidRPr="00E05C43">
        <w:rPr>
          <w:rFonts w:cs="Arial"/>
          <w:color w:val="000000" w:themeColor="text1"/>
          <w:sz w:val="22"/>
          <w:szCs w:val="22"/>
          <w:lang w:val="es-CO"/>
        </w:rPr>
        <w:t>salvo que en los estatutos o en la ley se prevea una mayoría decisoria superior para algunas decisiones.</w:t>
      </w:r>
    </w:p>
    <w:p w14:paraId="5149A266" w14:textId="77777777" w:rsidR="00F66558" w:rsidRPr="00E05C43" w:rsidRDefault="00F66558" w:rsidP="00E05C43">
      <w:pPr>
        <w:pStyle w:val="Prrafodelista"/>
        <w:tabs>
          <w:tab w:val="left" w:pos="1276"/>
          <w:tab w:val="left" w:pos="1418"/>
        </w:tabs>
        <w:autoSpaceDE w:val="0"/>
        <w:autoSpaceDN w:val="0"/>
        <w:spacing w:line="276" w:lineRule="auto"/>
        <w:ind w:left="0"/>
        <w:rPr>
          <w:rFonts w:cs="Arial"/>
          <w:bCs/>
          <w:color w:val="000000" w:themeColor="text1"/>
          <w:sz w:val="22"/>
          <w:szCs w:val="22"/>
          <w:lang w:val="es-CO"/>
        </w:rPr>
      </w:pPr>
    </w:p>
    <w:p w14:paraId="10E7FCD2" w14:textId="77777777" w:rsidR="00F66558" w:rsidRPr="00E05C43" w:rsidRDefault="00F6655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Actas. </w:t>
      </w:r>
      <w:r w:rsidRPr="00E05C43">
        <w:rPr>
          <w:rFonts w:cs="Arial"/>
          <w:sz w:val="22"/>
          <w:szCs w:val="22"/>
          <w:lang w:val="es-CO"/>
        </w:rPr>
        <w:t>Las decisiones de la Asamblea General de Asociados se harán constar en actas aprobadas por ella misma, por las personas individualmente delegadas para el efecto o por una comisión designada por la Asamblea General de Asociados. En caso de delegarse la aprobación de las actas en una comisión, los Asociados podrán fijar libremente las condiciones de funcionamiento de este órgano colegiado o unipersonal.</w:t>
      </w:r>
    </w:p>
    <w:p w14:paraId="2EDACEFE" w14:textId="77777777" w:rsidR="00F66558" w:rsidRPr="00E05C43" w:rsidRDefault="00F66558" w:rsidP="00E05C43">
      <w:pPr>
        <w:spacing w:line="276" w:lineRule="auto"/>
        <w:rPr>
          <w:rFonts w:cs="Arial"/>
          <w:sz w:val="22"/>
          <w:szCs w:val="22"/>
          <w:lang w:val="es-CO"/>
        </w:rPr>
      </w:pPr>
    </w:p>
    <w:p w14:paraId="1B43C3C9" w14:textId="77777777" w:rsidR="00F66558" w:rsidRPr="00E05C43" w:rsidRDefault="00F66558" w:rsidP="00E05C43">
      <w:pPr>
        <w:spacing w:line="276" w:lineRule="auto"/>
        <w:rPr>
          <w:rFonts w:cs="Arial"/>
          <w:sz w:val="22"/>
          <w:szCs w:val="22"/>
          <w:lang w:val="es-CO"/>
        </w:rPr>
      </w:pPr>
      <w:r w:rsidRPr="00E05C43">
        <w:rPr>
          <w:rFonts w:cs="Arial"/>
          <w:sz w:val="22"/>
          <w:szCs w:val="22"/>
          <w:lang w:val="es-CO"/>
        </w:rPr>
        <w:t>En las actas deberá incluirse información acerca de la fecha, hora y lugar de la reunión, orden del día, las personas designadas como presidente y secretario de la Asamblea, la identidad de los Asociados presentes o de sus representantes o apoderados, los documentos e informes sometidos a consideración de los Asociados, la síntesis de las deliberaciones llevadas a cabo, la transcripción de las propuestas presentadas ante la Asamblea y el número de votos emitidos a favor, en contra y en blanco, respecto de cada una de tales propuestas.</w:t>
      </w:r>
    </w:p>
    <w:p w14:paraId="11BAC3E0" w14:textId="77777777" w:rsidR="00F66558" w:rsidRPr="00E05C43" w:rsidRDefault="00F66558" w:rsidP="00E05C43">
      <w:pPr>
        <w:spacing w:line="276" w:lineRule="auto"/>
        <w:rPr>
          <w:rFonts w:cs="Arial"/>
          <w:sz w:val="22"/>
          <w:szCs w:val="22"/>
          <w:lang w:val="es-CO"/>
        </w:rPr>
      </w:pPr>
    </w:p>
    <w:p w14:paraId="44F91149" w14:textId="77777777" w:rsidR="00F66558" w:rsidRPr="00E05C43" w:rsidRDefault="00F66558" w:rsidP="00E05C43">
      <w:pPr>
        <w:spacing w:line="276" w:lineRule="auto"/>
        <w:rPr>
          <w:rFonts w:cs="Arial"/>
          <w:sz w:val="22"/>
          <w:szCs w:val="22"/>
          <w:lang w:val="es-CO"/>
        </w:rPr>
      </w:pPr>
      <w:r w:rsidRPr="00E05C43">
        <w:rPr>
          <w:rFonts w:cs="Arial"/>
          <w:sz w:val="22"/>
          <w:szCs w:val="22"/>
          <w:lang w:val="es-CO"/>
        </w:rPr>
        <w:t xml:space="preserve">Las actas deberán ser firmadas por el Presidente y Secretario de la Asamblea. La copia de estas actas, autorizada por el Secretario o por algún representante de la Asociación, </w:t>
      </w:r>
      <w:r w:rsidRPr="00E05C43">
        <w:rPr>
          <w:rFonts w:cs="Arial"/>
          <w:sz w:val="22"/>
          <w:szCs w:val="22"/>
          <w:lang w:val="es-CO"/>
        </w:rPr>
        <w:lastRenderedPageBreak/>
        <w:t>será prueba suficiente de los hechos que consten en ellas, mientras no se demuestre la falsedad de la copia o de las actas.</w:t>
      </w:r>
    </w:p>
    <w:p w14:paraId="2218FE1B" w14:textId="77777777" w:rsidR="00F66558" w:rsidRPr="00E05C43" w:rsidRDefault="00F66558" w:rsidP="00E05C43">
      <w:pPr>
        <w:spacing w:line="276" w:lineRule="auto"/>
        <w:rPr>
          <w:rFonts w:cs="Arial"/>
          <w:sz w:val="22"/>
          <w:szCs w:val="22"/>
          <w:lang w:val="es-CO"/>
        </w:rPr>
      </w:pPr>
    </w:p>
    <w:p w14:paraId="33D90A75" w14:textId="77777777" w:rsidR="00F66558" w:rsidRPr="00E05C43" w:rsidRDefault="00F66558" w:rsidP="00E05C43">
      <w:pPr>
        <w:spacing w:line="276" w:lineRule="auto"/>
        <w:rPr>
          <w:rFonts w:cs="Arial"/>
          <w:sz w:val="22"/>
          <w:szCs w:val="22"/>
          <w:lang w:val="es-CO"/>
        </w:rPr>
      </w:pPr>
      <w:r w:rsidRPr="00E05C43">
        <w:rPr>
          <w:rFonts w:cs="Arial"/>
          <w:sz w:val="22"/>
          <w:szCs w:val="22"/>
          <w:lang w:val="es-CO"/>
        </w:rPr>
        <w:t>Las actas de las reuniones no presenciales y/o por comunicación sucesiva deberán elaborarse y asentarse en el libro respectivo dentro de los treinta (30) días siguientes a aquel en que concluyó el acuerdo. Las actas serán suscritas por el Representante Legal y el secretario de la Asociación. A falta de este último, serán firmadas por alguno de los Asociados.</w:t>
      </w:r>
    </w:p>
    <w:p w14:paraId="2872EA45" w14:textId="77777777" w:rsidR="007A4D91" w:rsidRPr="00E05C43" w:rsidRDefault="007A4D91" w:rsidP="00E05C43">
      <w:pPr>
        <w:pStyle w:val="Sinespaciado"/>
        <w:tabs>
          <w:tab w:val="left" w:pos="1418"/>
          <w:tab w:val="left" w:pos="2880"/>
        </w:tabs>
        <w:spacing w:line="276" w:lineRule="auto"/>
        <w:jc w:val="both"/>
        <w:rPr>
          <w:rFonts w:ascii="Arial" w:hAnsi="Arial" w:cs="Arial"/>
        </w:rPr>
      </w:pPr>
    </w:p>
    <w:p w14:paraId="5B9222A5" w14:textId="77777777" w:rsidR="004B4B59" w:rsidRPr="00E05C43" w:rsidRDefault="004B4B59" w:rsidP="00E05C43">
      <w:pPr>
        <w:spacing w:line="276" w:lineRule="auto"/>
        <w:jc w:val="center"/>
        <w:rPr>
          <w:rFonts w:cs="Arial"/>
          <w:b/>
          <w:sz w:val="22"/>
          <w:szCs w:val="22"/>
          <w:lang w:val="es-CO"/>
        </w:rPr>
      </w:pPr>
      <w:r w:rsidRPr="00E05C43">
        <w:rPr>
          <w:rFonts w:cs="Arial"/>
          <w:b/>
          <w:sz w:val="22"/>
          <w:szCs w:val="22"/>
          <w:lang w:val="es-CO"/>
        </w:rPr>
        <w:t>JUNTA DIRECTIVA</w:t>
      </w:r>
    </w:p>
    <w:p w14:paraId="1047FC05" w14:textId="77777777" w:rsidR="004B4B59" w:rsidRPr="00E05C43" w:rsidRDefault="004B4B59" w:rsidP="00E05C43">
      <w:pPr>
        <w:spacing w:line="276" w:lineRule="auto"/>
        <w:rPr>
          <w:rFonts w:cs="Arial"/>
          <w:sz w:val="22"/>
          <w:szCs w:val="22"/>
          <w:lang w:val="es-CO"/>
        </w:rPr>
      </w:pPr>
    </w:p>
    <w:p w14:paraId="349C0AC2"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i/>
          <w:sz w:val="22"/>
          <w:szCs w:val="22"/>
          <w:lang w:val="es-CO"/>
        </w:rPr>
      </w:pPr>
      <w:r w:rsidRPr="00E05C43">
        <w:rPr>
          <w:rFonts w:cs="Arial"/>
          <w:b/>
          <w:sz w:val="22"/>
          <w:szCs w:val="22"/>
          <w:lang w:val="es-CO"/>
        </w:rPr>
        <w:t>Naturaleza</w:t>
      </w:r>
      <w:r w:rsidRPr="00E05C43">
        <w:rPr>
          <w:rFonts w:cs="Arial"/>
          <w:sz w:val="22"/>
          <w:szCs w:val="22"/>
          <w:lang w:val="es-CO"/>
        </w:rPr>
        <w:t>.- La Junta Directiva es el órgano de administración elegido por la Asamblea General. Está integrada por seis (6) asociados, tres (3) miembros principales y tres (3) miembros suplentes numéricos. Dentro de los miembros principales, la Asamblea General de Asociados designará:</w:t>
      </w:r>
    </w:p>
    <w:p w14:paraId="61557E21" w14:textId="77777777" w:rsidR="004B4B59" w:rsidRPr="00E05C43" w:rsidRDefault="004B4B59" w:rsidP="00E05C43">
      <w:pPr>
        <w:spacing w:line="276" w:lineRule="auto"/>
        <w:ind w:left="360"/>
        <w:rPr>
          <w:rFonts w:cs="Arial"/>
          <w:sz w:val="22"/>
          <w:szCs w:val="22"/>
          <w:lang w:val="es-CO"/>
        </w:rPr>
      </w:pPr>
    </w:p>
    <w:p w14:paraId="27D4A709"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 xml:space="preserve">Un Presidente </w:t>
      </w:r>
    </w:p>
    <w:p w14:paraId="2418BF17"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 xml:space="preserve">Un Secretario </w:t>
      </w:r>
    </w:p>
    <w:p w14:paraId="64679F62"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Un Vocal</w:t>
      </w:r>
    </w:p>
    <w:p w14:paraId="765A5E1F" w14:textId="77777777" w:rsidR="004B4B59" w:rsidRPr="00E05C43" w:rsidRDefault="004B4B59" w:rsidP="00E05C43">
      <w:pPr>
        <w:spacing w:line="276" w:lineRule="auto"/>
        <w:rPr>
          <w:rFonts w:cs="Arial"/>
          <w:sz w:val="22"/>
          <w:szCs w:val="22"/>
          <w:lang w:val="es-CO"/>
        </w:rPr>
      </w:pPr>
    </w:p>
    <w:p w14:paraId="03D9BE35" w14:textId="77777777" w:rsidR="004B4B59" w:rsidRPr="00E05C43" w:rsidRDefault="004B4B59"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Todo cambio o reemplazo de uno de más integrantes de la Junta directiva se entiende que es para completar el período. </w:t>
      </w:r>
    </w:p>
    <w:p w14:paraId="53629CF1" w14:textId="77777777" w:rsidR="004B4B59" w:rsidRPr="00E05C43" w:rsidRDefault="004B4B59" w:rsidP="00E05C43">
      <w:pPr>
        <w:spacing w:line="276" w:lineRule="auto"/>
        <w:rPr>
          <w:rFonts w:cs="Arial"/>
          <w:sz w:val="22"/>
          <w:szCs w:val="22"/>
          <w:lang w:val="es-CO"/>
        </w:rPr>
      </w:pPr>
    </w:p>
    <w:p w14:paraId="092BB168"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Renuncias.-</w:t>
      </w:r>
      <w:r w:rsidRPr="00E05C43">
        <w:rPr>
          <w:rFonts w:cs="Arial"/>
          <w:sz w:val="22"/>
          <w:szCs w:val="22"/>
          <w:lang w:val="es-CO"/>
        </w:rPr>
        <w:t xml:space="preserve"> Cuando un integrante de la Junta Directiva renuncia, o sin justa causa deje de asistir a 3</w:t>
      </w:r>
      <w:r w:rsidRPr="00E05C43">
        <w:rPr>
          <w:rFonts w:cs="Arial"/>
          <w:i/>
          <w:sz w:val="22"/>
          <w:szCs w:val="22"/>
          <w:lang w:val="es-CO"/>
        </w:rPr>
        <w:t xml:space="preserve"> </w:t>
      </w:r>
      <w:r w:rsidRPr="00E05C43">
        <w:rPr>
          <w:rFonts w:cs="Arial"/>
          <w:sz w:val="22"/>
          <w:szCs w:val="22"/>
          <w:lang w:val="es-CO"/>
        </w:rPr>
        <w:t>reuniones consecutivas o 5</w:t>
      </w:r>
      <w:r w:rsidRPr="00E05C43">
        <w:rPr>
          <w:rFonts w:cs="Arial"/>
          <w:i/>
          <w:sz w:val="22"/>
          <w:szCs w:val="22"/>
          <w:lang w:val="es-CO"/>
        </w:rPr>
        <w:t xml:space="preserve"> </w:t>
      </w:r>
      <w:r w:rsidRPr="00E05C43">
        <w:rPr>
          <w:rFonts w:cs="Arial"/>
          <w:sz w:val="22"/>
          <w:szCs w:val="22"/>
          <w:lang w:val="es-CO"/>
        </w:rPr>
        <w:t xml:space="preserve">no consecutivas, los demás integrantes designaran su reemplazo entre los candidatos que obtuvieron mayor votación para su cargo en la Asamblea General inmediatamente anterior o a quien considere esta misma Asamblea. </w:t>
      </w:r>
    </w:p>
    <w:p w14:paraId="6C418CD0" w14:textId="77777777" w:rsidR="004B4B59" w:rsidRPr="00E05C43" w:rsidRDefault="004B4B59"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9C403F2"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Funciones.- </w:t>
      </w:r>
      <w:r w:rsidRPr="00E05C43">
        <w:rPr>
          <w:rFonts w:cs="Arial"/>
          <w:sz w:val="22"/>
          <w:szCs w:val="22"/>
          <w:lang w:val="es-CO"/>
        </w:rPr>
        <w:t>Son funciones de la Junta Directiva las siguientes:</w:t>
      </w:r>
    </w:p>
    <w:p w14:paraId="5FD82278" w14:textId="77777777" w:rsidR="004B4B59" w:rsidRPr="00E05C43" w:rsidRDefault="004B4B59" w:rsidP="00E05C43">
      <w:pPr>
        <w:spacing w:line="276" w:lineRule="auto"/>
        <w:rPr>
          <w:rFonts w:cs="Arial"/>
          <w:sz w:val="22"/>
          <w:szCs w:val="22"/>
          <w:lang w:val="es-CO"/>
        </w:rPr>
      </w:pPr>
    </w:p>
    <w:p w14:paraId="01AF4158"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Dictar y dar a conocer las decisiones a los integrantes de la Asociación mediante actas, circulares u otro medio de información.</w:t>
      </w:r>
    </w:p>
    <w:p w14:paraId="3B6A8816" w14:textId="77777777" w:rsidR="004B4B59" w:rsidRPr="00E05C43" w:rsidRDefault="004B4B59" w:rsidP="00E05C43">
      <w:pPr>
        <w:tabs>
          <w:tab w:val="num" w:pos="540"/>
        </w:tabs>
        <w:spacing w:line="276" w:lineRule="auto"/>
        <w:ind w:left="540" w:hanging="540"/>
        <w:rPr>
          <w:rFonts w:cs="Arial"/>
          <w:sz w:val="22"/>
          <w:szCs w:val="22"/>
          <w:lang w:val="es-CO"/>
        </w:rPr>
      </w:pPr>
    </w:p>
    <w:p w14:paraId="00F399E7"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Establecer su propio reglamento interno.</w:t>
      </w:r>
    </w:p>
    <w:p w14:paraId="1C63D83C" w14:textId="77777777" w:rsidR="004B4B59" w:rsidRPr="00E05C43" w:rsidRDefault="004B4B59" w:rsidP="00E05C43">
      <w:pPr>
        <w:tabs>
          <w:tab w:val="num" w:pos="540"/>
        </w:tabs>
        <w:spacing w:line="276" w:lineRule="auto"/>
        <w:ind w:left="540"/>
        <w:rPr>
          <w:rFonts w:cs="Arial"/>
          <w:sz w:val="22"/>
          <w:szCs w:val="22"/>
          <w:lang w:val="es-CO"/>
        </w:rPr>
      </w:pPr>
    </w:p>
    <w:p w14:paraId="3D6B3AC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Aprobar la admisión y/o exclusión de integrantes, teniendo en cuenta los siguientes estatutos y las solicitudes a la Junta directiva.</w:t>
      </w:r>
    </w:p>
    <w:p w14:paraId="55BBE157" w14:textId="77777777" w:rsidR="004B4B59" w:rsidRPr="00E05C43" w:rsidRDefault="004B4B59" w:rsidP="00E05C43">
      <w:pPr>
        <w:tabs>
          <w:tab w:val="num" w:pos="540"/>
        </w:tabs>
        <w:spacing w:line="276" w:lineRule="auto"/>
        <w:ind w:left="540" w:hanging="540"/>
        <w:rPr>
          <w:rFonts w:cs="Arial"/>
          <w:sz w:val="22"/>
          <w:szCs w:val="22"/>
          <w:lang w:val="es-CO"/>
        </w:rPr>
      </w:pPr>
    </w:p>
    <w:p w14:paraId="23C0A95D"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Crear los comités que sean necesarios para el adecuado funcionamiento de la Asociación.</w:t>
      </w:r>
    </w:p>
    <w:p w14:paraId="312E17B3" w14:textId="77777777" w:rsidR="004B4B59" w:rsidRPr="00E05C43" w:rsidRDefault="004B4B59" w:rsidP="00E05C43">
      <w:pPr>
        <w:tabs>
          <w:tab w:val="num" w:pos="540"/>
        </w:tabs>
        <w:spacing w:line="276" w:lineRule="auto"/>
        <w:rPr>
          <w:rFonts w:cs="Arial"/>
          <w:sz w:val="22"/>
          <w:szCs w:val="22"/>
          <w:lang w:val="es-CO"/>
        </w:rPr>
      </w:pPr>
    </w:p>
    <w:p w14:paraId="504FE95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Estudiar los informes y necesidades de los organismos internos o de los integrantes, tratando de responder a ellas, según el presupuesto y los programas aprobados en la Asamblea General o el determinado por la misma Junta para este fin. </w:t>
      </w:r>
    </w:p>
    <w:p w14:paraId="24B8B5F5" w14:textId="77777777" w:rsidR="004B4B59" w:rsidRPr="00E05C43" w:rsidRDefault="004B4B59" w:rsidP="00E05C43">
      <w:pPr>
        <w:tabs>
          <w:tab w:val="num" w:pos="540"/>
        </w:tabs>
        <w:spacing w:line="276" w:lineRule="auto"/>
        <w:rPr>
          <w:rFonts w:cs="Arial"/>
          <w:sz w:val="22"/>
          <w:szCs w:val="22"/>
          <w:lang w:val="es-CO"/>
        </w:rPr>
      </w:pPr>
    </w:p>
    <w:p w14:paraId="5D2946AD"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Acordar con el fiscal, el sistema contable interno de la Asociación.</w:t>
      </w:r>
    </w:p>
    <w:p w14:paraId="1389506A" w14:textId="77777777" w:rsidR="004B4B59" w:rsidRPr="00E05C43" w:rsidRDefault="004B4B59" w:rsidP="00E05C43">
      <w:pPr>
        <w:tabs>
          <w:tab w:val="num" w:pos="540"/>
        </w:tabs>
        <w:spacing w:line="276" w:lineRule="auto"/>
        <w:ind w:left="540" w:hanging="540"/>
        <w:rPr>
          <w:rFonts w:cs="Arial"/>
          <w:sz w:val="22"/>
          <w:szCs w:val="22"/>
          <w:lang w:val="es-CO"/>
        </w:rPr>
      </w:pPr>
    </w:p>
    <w:p w14:paraId="15DEA5C3"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Aprobar en primera instancia los informes financieros y de cuentas, aspectos que el Presidente debe presentar luego a la Asamblea General.</w:t>
      </w:r>
    </w:p>
    <w:p w14:paraId="1989E69C" w14:textId="77777777" w:rsidR="004B4B59" w:rsidRPr="00E05C43" w:rsidRDefault="004B4B59" w:rsidP="00E05C43">
      <w:pPr>
        <w:tabs>
          <w:tab w:val="num" w:pos="540"/>
        </w:tabs>
        <w:spacing w:line="276" w:lineRule="auto"/>
        <w:ind w:left="540" w:hanging="540"/>
        <w:rPr>
          <w:rFonts w:cs="Arial"/>
          <w:sz w:val="22"/>
          <w:szCs w:val="22"/>
          <w:lang w:val="es-CO"/>
        </w:rPr>
      </w:pPr>
    </w:p>
    <w:p w14:paraId="5A60AE0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Convocar a las sesiones de la Asamblea General ordinaria o extraordinaria cuando sea necesario y de la forma estipulada en estos estatutos. </w:t>
      </w:r>
    </w:p>
    <w:p w14:paraId="4A0268EA" w14:textId="77777777" w:rsidR="004B4B59" w:rsidRPr="00E05C43" w:rsidRDefault="004B4B59" w:rsidP="00E05C43">
      <w:pPr>
        <w:tabs>
          <w:tab w:val="num" w:pos="540"/>
        </w:tabs>
        <w:spacing w:line="276" w:lineRule="auto"/>
        <w:ind w:left="540" w:hanging="540"/>
        <w:rPr>
          <w:rFonts w:cs="Arial"/>
          <w:sz w:val="22"/>
          <w:szCs w:val="22"/>
          <w:lang w:val="es-CO"/>
        </w:rPr>
      </w:pPr>
    </w:p>
    <w:p w14:paraId="597FAF53"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Examinar cuando considere necesario los archivos y estados financieros de la Asociación.</w:t>
      </w:r>
    </w:p>
    <w:p w14:paraId="1275E696" w14:textId="77777777" w:rsidR="004B4B59" w:rsidRPr="00E05C43" w:rsidRDefault="004B4B59" w:rsidP="00E05C43">
      <w:pPr>
        <w:tabs>
          <w:tab w:val="num" w:pos="540"/>
        </w:tabs>
        <w:spacing w:line="276" w:lineRule="auto"/>
        <w:ind w:left="540" w:hanging="540"/>
        <w:rPr>
          <w:rFonts w:cs="Arial"/>
          <w:sz w:val="22"/>
          <w:szCs w:val="22"/>
          <w:lang w:val="es-CO"/>
        </w:rPr>
      </w:pPr>
    </w:p>
    <w:p w14:paraId="501BBD64"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Las demás que le correspondan de acuerdo a estos estatutos. </w:t>
      </w:r>
    </w:p>
    <w:p w14:paraId="533D884F" w14:textId="77777777" w:rsidR="004B4B59" w:rsidRPr="00E05C43" w:rsidRDefault="004B4B59" w:rsidP="00E05C43">
      <w:pPr>
        <w:spacing w:line="276" w:lineRule="auto"/>
        <w:rPr>
          <w:rFonts w:cs="Arial"/>
          <w:sz w:val="22"/>
          <w:szCs w:val="22"/>
          <w:lang w:val="es-CO"/>
        </w:rPr>
      </w:pPr>
    </w:p>
    <w:p w14:paraId="7AA31683"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Reuniones</w:t>
      </w:r>
      <w:r w:rsidRPr="00E05C43">
        <w:rPr>
          <w:rFonts w:cs="Arial"/>
          <w:sz w:val="22"/>
          <w:szCs w:val="22"/>
          <w:lang w:val="es-CO"/>
        </w:rPr>
        <w:t xml:space="preserve">.- La Junta Directiva sesionará ordinariamente por lo menos, una vez al mes mediando citación escrita del Presidente de la Junta Directiva o su suplente, con tres (3) días comunes de anticipación y extraordinariamente para atender las situaciones urgentes y que requieran atención inmediata, mediando citación escrita del Presidente de la Junta Directiva o su suplente, con un (1) día común de antelación. </w:t>
      </w:r>
    </w:p>
    <w:p w14:paraId="5DA39B4C" w14:textId="77777777" w:rsidR="004B4B59" w:rsidRPr="00E05C43" w:rsidRDefault="004B4B59"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8898840"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Quórum.-</w:t>
      </w:r>
      <w:r w:rsidRPr="00E05C43">
        <w:rPr>
          <w:rFonts w:cs="Arial"/>
          <w:sz w:val="22"/>
          <w:szCs w:val="22"/>
          <w:lang w:val="es-CO"/>
        </w:rPr>
        <w:t xml:space="preserve"> La Junta Directiva podrá deliberar cuando se encuentren presentes por lo menos la mitad más uno de sus integrantes y podrá tomar decisiones válidas con el voto favorable de la mitad más uno de sus asistentes, las cuales deberán constar en actas aprobadas por la misma.</w:t>
      </w:r>
    </w:p>
    <w:p w14:paraId="7F3CF0B0" w14:textId="77777777" w:rsidR="004B4B59" w:rsidRPr="00E05C43" w:rsidRDefault="004B4B59" w:rsidP="00E05C43">
      <w:pPr>
        <w:pStyle w:val="Sinespaciado"/>
        <w:tabs>
          <w:tab w:val="left" w:pos="1418"/>
          <w:tab w:val="left" w:pos="2880"/>
        </w:tabs>
        <w:spacing w:line="276" w:lineRule="auto"/>
        <w:jc w:val="both"/>
        <w:rPr>
          <w:rFonts w:ascii="Arial" w:hAnsi="Arial" w:cs="Arial"/>
        </w:rPr>
      </w:pPr>
    </w:p>
    <w:p w14:paraId="5FEA904A" w14:textId="77777777" w:rsidR="004B4B59" w:rsidRPr="00E05C43" w:rsidRDefault="004B4B59" w:rsidP="00E05C43">
      <w:pPr>
        <w:pStyle w:val="Sinespaciado"/>
        <w:tabs>
          <w:tab w:val="left" w:pos="1418"/>
          <w:tab w:val="left" w:pos="2880"/>
        </w:tabs>
        <w:spacing w:line="276" w:lineRule="auto"/>
        <w:jc w:val="center"/>
        <w:rPr>
          <w:rFonts w:ascii="Arial" w:hAnsi="Arial" w:cs="Arial"/>
          <w:b/>
        </w:rPr>
      </w:pPr>
      <w:r w:rsidRPr="00E05C43">
        <w:rPr>
          <w:rFonts w:ascii="Arial" w:hAnsi="Arial" w:cs="Arial"/>
          <w:b/>
        </w:rPr>
        <w:t>REPRESENTANTE LEGAL</w:t>
      </w:r>
    </w:p>
    <w:p w14:paraId="44AE4691" w14:textId="77777777" w:rsidR="004B4B59" w:rsidRPr="00E05C43" w:rsidRDefault="004B4B59" w:rsidP="00E05C43">
      <w:pPr>
        <w:pStyle w:val="Sinespaciado"/>
        <w:tabs>
          <w:tab w:val="left" w:pos="1418"/>
          <w:tab w:val="left" w:pos="2880"/>
        </w:tabs>
        <w:autoSpaceDE w:val="0"/>
        <w:autoSpaceDN w:val="0"/>
        <w:spacing w:line="276" w:lineRule="auto"/>
        <w:jc w:val="both"/>
        <w:rPr>
          <w:rFonts w:ascii="Arial" w:eastAsia="Times New Roman" w:hAnsi="Arial" w:cs="Arial"/>
          <w:lang w:eastAsia="es-ES"/>
        </w:rPr>
      </w:pPr>
    </w:p>
    <w:p w14:paraId="6CD600CA" w14:textId="77777777" w:rsidR="007A4D91" w:rsidRPr="00E05C43" w:rsidRDefault="007A4D91"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Representante Legal. </w:t>
      </w:r>
      <w:r w:rsidRPr="00E05C43">
        <w:rPr>
          <w:rFonts w:cs="Arial"/>
          <w:sz w:val="22"/>
          <w:szCs w:val="22"/>
          <w:lang w:val="es-CO"/>
        </w:rPr>
        <w:t>La representación legal estará a cargo de</w:t>
      </w:r>
      <w:r w:rsidRPr="00E05C43">
        <w:rPr>
          <w:rFonts w:cs="Arial"/>
          <w:b/>
          <w:sz w:val="22"/>
          <w:szCs w:val="22"/>
          <w:lang w:val="es-CO"/>
        </w:rPr>
        <w:t xml:space="preserve"> </w:t>
      </w:r>
      <w:r w:rsidRPr="00E05C43">
        <w:rPr>
          <w:rFonts w:cs="Arial"/>
          <w:sz w:val="22"/>
          <w:szCs w:val="22"/>
          <w:lang w:val="es-CO"/>
        </w:rPr>
        <w:t xml:space="preserve">una persona natural o jurídica, designado por la Asamblea General de Asociados. </w:t>
      </w:r>
    </w:p>
    <w:p w14:paraId="68E93699" w14:textId="77777777" w:rsidR="007A4D91" w:rsidRPr="00E05C43" w:rsidRDefault="007A4D91" w:rsidP="00E05C43">
      <w:pPr>
        <w:pStyle w:val="Sinespaciado"/>
        <w:tabs>
          <w:tab w:val="left" w:pos="1418"/>
          <w:tab w:val="left" w:pos="2880"/>
        </w:tabs>
        <w:autoSpaceDE w:val="0"/>
        <w:autoSpaceDN w:val="0"/>
        <w:spacing w:line="276" w:lineRule="auto"/>
        <w:jc w:val="both"/>
        <w:rPr>
          <w:rFonts w:ascii="Arial" w:hAnsi="Arial" w:cs="Arial"/>
        </w:rPr>
      </w:pPr>
    </w:p>
    <w:p w14:paraId="55E0771A" w14:textId="77777777" w:rsidR="007A4D91" w:rsidRPr="00E05C43" w:rsidRDefault="007A4D91" w:rsidP="00E05C43">
      <w:pPr>
        <w:pStyle w:val="Sinespaciado"/>
        <w:spacing w:line="276" w:lineRule="auto"/>
        <w:jc w:val="both"/>
        <w:rPr>
          <w:rFonts w:ascii="Arial" w:hAnsi="Arial" w:cs="Arial"/>
        </w:rPr>
      </w:pPr>
      <w:r w:rsidRPr="00E05C43">
        <w:rPr>
          <w:rFonts w:ascii="Arial" w:hAnsi="Arial" w:cs="Arial"/>
        </w:rPr>
        <w:t xml:space="preserve">El Representante Legal será nombrado para periodos de </w:t>
      </w:r>
      <w:r w:rsidRPr="00E05C43">
        <w:rPr>
          <w:rFonts w:ascii="Arial" w:hAnsi="Arial" w:cs="Arial"/>
          <w:color w:val="000000" w:themeColor="text1"/>
        </w:rPr>
        <w:t xml:space="preserve">un (1) año </w:t>
      </w:r>
      <w:r w:rsidRPr="00E05C43">
        <w:rPr>
          <w:rFonts w:ascii="Arial" w:hAnsi="Arial" w:cs="Arial"/>
        </w:rPr>
        <w:t>prorrogable indefinidamente si se quiere. En caso de que no se realice un nuevo nombramiento, el Representante Legal y sus suplentes continuarán en el ejercicio de sus cargos hasta tanto no se efectúe una nueva designación.</w:t>
      </w:r>
      <w:r w:rsidR="00242083">
        <w:rPr>
          <w:rFonts w:ascii="Arial" w:hAnsi="Arial" w:cs="Arial"/>
        </w:rPr>
        <w:t xml:space="preserve"> El representante legal podrá ser de manera concomitante miembro de la Junta Directiva, pero considerándose como órganos independientes.</w:t>
      </w:r>
    </w:p>
    <w:p w14:paraId="1F461363" w14:textId="77777777" w:rsidR="007A4D91" w:rsidRPr="00E05C43" w:rsidRDefault="007A4D91" w:rsidP="00E05C43">
      <w:pPr>
        <w:pStyle w:val="Sinespaciado"/>
        <w:spacing w:line="276" w:lineRule="auto"/>
        <w:jc w:val="both"/>
        <w:rPr>
          <w:rFonts w:ascii="Arial" w:hAnsi="Arial" w:cs="Arial"/>
        </w:rPr>
      </w:pPr>
    </w:p>
    <w:p w14:paraId="5E6288DE"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lastRenderedPageBreak/>
        <w:t>La cesación de las funciones del Representante Legal, por cualquier causa, no dará lugar a ninguna indemnización de cualquier naturaleza, diferente de aquellas que le corresponden conforme a la ley laboral, si fuere el caso. La revocación por parte de la Asamblea General de Asociados no tendrá que estar motivada y podrá realizarse en cualquier tiempo.</w:t>
      </w:r>
    </w:p>
    <w:p w14:paraId="05298691" w14:textId="77777777" w:rsidR="007A4D91" w:rsidRPr="00E05C43" w:rsidRDefault="007A4D91" w:rsidP="00E05C43">
      <w:pPr>
        <w:spacing w:line="276" w:lineRule="auto"/>
        <w:rPr>
          <w:rFonts w:cs="Arial"/>
          <w:sz w:val="22"/>
          <w:szCs w:val="22"/>
          <w:lang w:val="es-CO"/>
        </w:rPr>
      </w:pPr>
    </w:p>
    <w:p w14:paraId="251C1AF4" w14:textId="77777777" w:rsidR="007A4D91" w:rsidRPr="00E05C43" w:rsidRDefault="007A4D91" w:rsidP="00E05C43">
      <w:pPr>
        <w:pStyle w:val="Sinespaciado"/>
        <w:spacing w:line="276" w:lineRule="auto"/>
        <w:jc w:val="both"/>
        <w:rPr>
          <w:rFonts w:ascii="Arial" w:hAnsi="Arial" w:cs="Arial"/>
          <w:color w:val="000000" w:themeColor="text1"/>
        </w:rPr>
      </w:pPr>
      <w:r w:rsidRPr="00E05C43">
        <w:rPr>
          <w:rFonts w:ascii="Arial" w:hAnsi="Arial" w:cs="Arial"/>
          <w:color w:val="000000" w:themeColor="text1"/>
        </w:rPr>
        <w:t xml:space="preserve">La </w:t>
      </w:r>
      <w:r w:rsidR="005D5C36" w:rsidRPr="00E05C43">
        <w:rPr>
          <w:rFonts w:ascii="Arial" w:hAnsi="Arial" w:cs="Arial"/>
          <w:color w:val="000000" w:themeColor="text1"/>
        </w:rPr>
        <w:t>Asociación</w:t>
      </w:r>
      <w:r w:rsidRPr="00E05C43">
        <w:rPr>
          <w:rFonts w:ascii="Arial" w:hAnsi="Arial" w:cs="Arial"/>
          <w:color w:val="000000" w:themeColor="text1"/>
        </w:rPr>
        <w:t xml:space="preserve"> podrá tener un Representante Legal suplente, quien podrá reemplazar al representante legal, con las mismas atribuciones, en sus faltas absolutas y en sus faltas temporales o accidentales, así como también para los actos en los cuales el representante legal se encuentre impedido. El representante legal suplente será nombrado igualmente por la Asamblea General de Asociados para igual período y en la misma oportunidad que el representante legal principal.</w:t>
      </w:r>
    </w:p>
    <w:p w14:paraId="4242D7E9" w14:textId="77777777" w:rsidR="007A4D91" w:rsidRPr="00E05C43" w:rsidRDefault="007A4D91" w:rsidP="00E05C43">
      <w:pPr>
        <w:pStyle w:val="Sinespaciado"/>
        <w:spacing w:line="276" w:lineRule="auto"/>
        <w:jc w:val="both"/>
        <w:rPr>
          <w:rFonts w:ascii="Arial" w:hAnsi="Arial" w:cs="Arial"/>
          <w:color w:val="000000" w:themeColor="text1"/>
        </w:rPr>
      </w:pPr>
    </w:p>
    <w:p w14:paraId="1961D43F"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t>Toda remuneración a que tuviere derecho el Representante Legal y sus suplentes, deberá ser aprobada por la Asamblea General de Asociados.</w:t>
      </w:r>
    </w:p>
    <w:p w14:paraId="59183D1E" w14:textId="77777777" w:rsidR="007A4D91" w:rsidRPr="00E05C43" w:rsidRDefault="007A4D91" w:rsidP="00E05C43">
      <w:pPr>
        <w:spacing w:line="276" w:lineRule="auto"/>
        <w:rPr>
          <w:rFonts w:cs="Arial"/>
          <w:sz w:val="22"/>
          <w:szCs w:val="22"/>
          <w:lang w:val="es-CO"/>
        </w:rPr>
      </w:pPr>
    </w:p>
    <w:p w14:paraId="11ED85A3" w14:textId="77777777" w:rsidR="007A4D91" w:rsidRPr="00E05C43" w:rsidRDefault="007A4D91"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Funciones y facultades del Representante Legal. </w:t>
      </w:r>
      <w:r w:rsidRPr="00E05C43">
        <w:rPr>
          <w:rFonts w:cs="Arial"/>
          <w:sz w:val="22"/>
          <w:szCs w:val="22"/>
          <w:lang w:val="es-CO"/>
        </w:rPr>
        <w:t xml:space="preserve">La </w:t>
      </w:r>
      <w:r w:rsidR="005D5C36" w:rsidRPr="00E05C43">
        <w:rPr>
          <w:rFonts w:cs="Arial"/>
          <w:sz w:val="22"/>
          <w:szCs w:val="22"/>
          <w:lang w:val="es-CO"/>
        </w:rPr>
        <w:t>Asociación</w:t>
      </w:r>
      <w:r w:rsidRPr="00E05C43">
        <w:rPr>
          <w:rFonts w:cs="Arial"/>
          <w:sz w:val="22"/>
          <w:szCs w:val="22"/>
          <w:lang w:val="es-CO"/>
        </w:rPr>
        <w:t xml:space="preserve"> será gerenciada, administrada y representada legalmente ante terceros por el Representante Legal, quien podrá celebrar o ejecutar todos los actos y contratos comprendidos en el objeto social o que se relacionen directamente con la existencia y funcionamiento de la </w:t>
      </w:r>
      <w:r w:rsidR="005D5C36" w:rsidRPr="00E05C43">
        <w:rPr>
          <w:rFonts w:cs="Arial"/>
          <w:sz w:val="22"/>
          <w:szCs w:val="22"/>
          <w:lang w:val="es-CO"/>
        </w:rPr>
        <w:t>Asociación</w:t>
      </w:r>
      <w:r w:rsidRPr="00E05C43">
        <w:rPr>
          <w:rFonts w:cs="Arial"/>
          <w:sz w:val="22"/>
          <w:szCs w:val="22"/>
          <w:lang w:val="es-CO"/>
        </w:rPr>
        <w:t>.</w:t>
      </w:r>
    </w:p>
    <w:p w14:paraId="602C7A9B" w14:textId="77777777" w:rsidR="007A4D91" w:rsidRPr="00E05C43" w:rsidRDefault="007A4D91" w:rsidP="00E05C43">
      <w:pPr>
        <w:pStyle w:val="Sinespaciado"/>
        <w:spacing w:line="276" w:lineRule="auto"/>
        <w:jc w:val="both"/>
        <w:rPr>
          <w:rFonts w:ascii="Arial" w:hAnsi="Arial" w:cs="Arial"/>
        </w:rPr>
      </w:pPr>
    </w:p>
    <w:p w14:paraId="25687596" w14:textId="77777777" w:rsidR="007A4D91" w:rsidRPr="00E05C43" w:rsidRDefault="007A4D91" w:rsidP="00E05C43">
      <w:pPr>
        <w:pStyle w:val="Textoindependiente2"/>
        <w:spacing w:line="276" w:lineRule="auto"/>
        <w:rPr>
          <w:rFonts w:ascii="Arial" w:hAnsi="Arial" w:cs="Arial"/>
          <w:sz w:val="22"/>
          <w:szCs w:val="22"/>
        </w:rPr>
      </w:pPr>
      <w:r w:rsidRPr="00E05C43">
        <w:rPr>
          <w:rFonts w:ascii="Arial" w:hAnsi="Arial" w:cs="Arial"/>
          <w:sz w:val="22"/>
          <w:szCs w:val="22"/>
        </w:rPr>
        <w:t>Entre otras las siguientes serán funciones del Representante Legal:</w:t>
      </w:r>
    </w:p>
    <w:p w14:paraId="3373B6D6" w14:textId="77777777" w:rsidR="007A4D91" w:rsidRPr="00E05C43" w:rsidRDefault="007A4D91" w:rsidP="00E05C43">
      <w:pPr>
        <w:pStyle w:val="Sinespaciado"/>
        <w:spacing w:line="276" w:lineRule="auto"/>
        <w:rPr>
          <w:rFonts w:ascii="Arial" w:hAnsi="Arial" w:cs="Arial"/>
        </w:rPr>
      </w:pPr>
    </w:p>
    <w:p w14:paraId="793A042F"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Ejercer la representación legal, tanto judicial como extrajudicial, de la </w:t>
      </w:r>
      <w:r w:rsidR="005D5C36" w:rsidRPr="00E05C43">
        <w:rPr>
          <w:rFonts w:ascii="Arial" w:hAnsi="Arial" w:cs="Arial"/>
        </w:rPr>
        <w:t>Asociación</w:t>
      </w:r>
      <w:r w:rsidRPr="00E05C43">
        <w:rPr>
          <w:rFonts w:ascii="Arial" w:hAnsi="Arial" w:cs="Arial"/>
        </w:rPr>
        <w:t>.</w:t>
      </w:r>
    </w:p>
    <w:p w14:paraId="41BF741D"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8D64BE2"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Convocar y presidir con los límites que señalan los presentes estatutos, todas las Asambleas Generales y actos sociales de la </w:t>
      </w:r>
      <w:r w:rsidR="005D5C36" w:rsidRPr="00E05C43">
        <w:rPr>
          <w:rFonts w:ascii="Arial" w:hAnsi="Arial" w:cs="Arial"/>
        </w:rPr>
        <w:t>Asociación</w:t>
      </w:r>
      <w:r w:rsidRPr="00E05C43">
        <w:rPr>
          <w:rFonts w:ascii="Arial" w:hAnsi="Arial" w:cs="Arial"/>
        </w:rPr>
        <w:t>.</w:t>
      </w:r>
    </w:p>
    <w:p w14:paraId="002A04A8"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701558E"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Administrar los negocios de la </w:t>
      </w:r>
      <w:r w:rsidR="005D5C36" w:rsidRPr="00E05C43">
        <w:rPr>
          <w:rFonts w:ascii="Arial" w:hAnsi="Arial" w:cs="Arial"/>
        </w:rPr>
        <w:t>Asociación</w:t>
      </w:r>
      <w:r w:rsidRPr="00E05C43">
        <w:rPr>
          <w:rFonts w:ascii="Arial" w:hAnsi="Arial" w:cs="Arial"/>
        </w:rPr>
        <w:t>, ejecutando a nombre de ella toda clase de actos o contratos.</w:t>
      </w:r>
    </w:p>
    <w:p w14:paraId="393C0F17"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01BB9CD"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Velar por los intereses de la </w:t>
      </w:r>
      <w:r w:rsidR="005D5C36" w:rsidRPr="00E05C43">
        <w:rPr>
          <w:rFonts w:ascii="Arial" w:hAnsi="Arial" w:cs="Arial"/>
        </w:rPr>
        <w:t>Asociación</w:t>
      </w:r>
      <w:r w:rsidRPr="00E05C43">
        <w:rPr>
          <w:rFonts w:ascii="Arial" w:hAnsi="Arial" w:cs="Arial"/>
        </w:rPr>
        <w:t xml:space="preserve"> debiendo firmar las actas, contratos, convenios, correspondencia especial, memorias y todos los documentos necesarios.</w:t>
      </w:r>
    </w:p>
    <w:p w14:paraId="52B3BC26"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445CD01"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Entablar las acciones legales frente a quienes malversen, destruyan o dañen los fondos o bienes de la </w:t>
      </w:r>
      <w:r w:rsidR="005D5C36" w:rsidRPr="00E05C43">
        <w:rPr>
          <w:rFonts w:ascii="Arial" w:hAnsi="Arial" w:cs="Arial"/>
        </w:rPr>
        <w:t>Asociación</w:t>
      </w:r>
      <w:r w:rsidRPr="00E05C43">
        <w:rPr>
          <w:rFonts w:ascii="Arial" w:hAnsi="Arial" w:cs="Arial"/>
        </w:rPr>
        <w:t>.</w:t>
      </w:r>
    </w:p>
    <w:p w14:paraId="14D678F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02EBF1F4"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Ordenar los gastos y los pagos, dentro de sus limitaciones. </w:t>
      </w:r>
    </w:p>
    <w:p w14:paraId="30ADDD08"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19054903"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lastRenderedPageBreak/>
        <w:t xml:space="preserve">Aprobar los actos y contratos que comprometan a la </w:t>
      </w:r>
      <w:r w:rsidR="005D5C36" w:rsidRPr="00E05C43">
        <w:rPr>
          <w:rFonts w:ascii="Arial" w:hAnsi="Arial" w:cs="Arial"/>
        </w:rPr>
        <w:t>Asociación</w:t>
      </w:r>
      <w:r w:rsidRPr="00E05C43">
        <w:rPr>
          <w:rFonts w:ascii="Arial" w:hAnsi="Arial" w:cs="Arial"/>
        </w:rPr>
        <w:t xml:space="preserve"> y los que señalen los estatutos, reglamentos, acuerdos de la Asamblea, resoluciones o demás documentos. </w:t>
      </w:r>
    </w:p>
    <w:p w14:paraId="7ACEBF0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88409B9"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Presentar a la Asamblea General de Asociados informe de gestión sobre la marcha de la </w:t>
      </w:r>
      <w:r w:rsidR="005D5C36" w:rsidRPr="00E05C43">
        <w:rPr>
          <w:rFonts w:ascii="Arial" w:hAnsi="Arial" w:cs="Arial"/>
        </w:rPr>
        <w:t>Asociación</w:t>
      </w:r>
      <w:r w:rsidRPr="00E05C43">
        <w:rPr>
          <w:rFonts w:ascii="Arial" w:hAnsi="Arial" w:cs="Arial"/>
        </w:rPr>
        <w:t xml:space="preserve"> y en las reuniones extraordinarias explicaciones sobre los motivos de la convocatoria.</w:t>
      </w:r>
    </w:p>
    <w:p w14:paraId="2C75DA72"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404A11E5"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Hacer cumplir la Ley, los estatutos, los reglamentos internos y los acuerdos de la Asamblea General de Asociados.</w:t>
      </w:r>
    </w:p>
    <w:p w14:paraId="749D46C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0B1DA53"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Someter a consideración y aprobación de la Asamblea General de Asociados, los planes, programas y proyectos de la </w:t>
      </w:r>
      <w:r w:rsidR="005D5C36" w:rsidRPr="00E05C43">
        <w:rPr>
          <w:rFonts w:ascii="Arial" w:hAnsi="Arial" w:cs="Arial"/>
        </w:rPr>
        <w:t>Asociación</w:t>
      </w:r>
      <w:r w:rsidRPr="00E05C43">
        <w:rPr>
          <w:rFonts w:ascii="Arial" w:hAnsi="Arial" w:cs="Arial"/>
        </w:rPr>
        <w:t xml:space="preserve">. </w:t>
      </w:r>
    </w:p>
    <w:p w14:paraId="5211704D"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020E2520"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Las demás que correspondan a la naturaleza de su cargo.</w:t>
      </w:r>
    </w:p>
    <w:p w14:paraId="73B2E65B" w14:textId="77777777" w:rsidR="007A4D91" w:rsidRPr="00E05C43" w:rsidRDefault="007A4D91" w:rsidP="00E05C43">
      <w:pPr>
        <w:pStyle w:val="Sinespaciado"/>
        <w:spacing w:line="276" w:lineRule="auto"/>
        <w:jc w:val="both"/>
        <w:rPr>
          <w:rFonts w:ascii="Arial" w:hAnsi="Arial" w:cs="Arial"/>
        </w:rPr>
      </w:pPr>
    </w:p>
    <w:p w14:paraId="313C37EF" w14:textId="77777777" w:rsidR="007A4D91" w:rsidRPr="00E05C43" w:rsidRDefault="007A4D91" w:rsidP="00E05C43">
      <w:pPr>
        <w:pStyle w:val="Sinespaciado"/>
        <w:spacing w:line="276" w:lineRule="auto"/>
        <w:jc w:val="both"/>
        <w:rPr>
          <w:rFonts w:ascii="Arial" w:hAnsi="Arial" w:cs="Arial"/>
        </w:rPr>
      </w:pPr>
      <w:r w:rsidRPr="00E05C43">
        <w:rPr>
          <w:rFonts w:ascii="Arial" w:hAnsi="Arial" w:cs="Arial"/>
        </w:rPr>
        <w:t xml:space="preserve">El Representante Legal se entenderá investido de los más amplios poderes para actuar en todas las circunstancias en nombre de la </w:t>
      </w:r>
      <w:r w:rsidR="005D5C36" w:rsidRPr="00E05C43">
        <w:rPr>
          <w:rFonts w:ascii="Arial" w:hAnsi="Arial" w:cs="Arial"/>
        </w:rPr>
        <w:t>Asociación</w:t>
      </w:r>
      <w:r w:rsidRPr="00E05C43">
        <w:rPr>
          <w:rFonts w:ascii="Arial" w:hAnsi="Arial" w:cs="Arial"/>
        </w:rPr>
        <w:t xml:space="preserve">, con excepción de aquellas facultades que, de acuerdo con los estatutos, se hubieren reservado los Asociados. En las relaciones frente a terceros, la </w:t>
      </w:r>
      <w:r w:rsidR="005D5C36" w:rsidRPr="00E05C43">
        <w:rPr>
          <w:rFonts w:ascii="Arial" w:hAnsi="Arial" w:cs="Arial"/>
        </w:rPr>
        <w:t>Asociación</w:t>
      </w:r>
      <w:r w:rsidRPr="00E05C43">
        <w:rPr>
          <w:rFonts w:ascii="Arial" w:hAnsi="Arial" w:cs="Arial"/>
        </w:rPr>
        <w:t xml:space="preserve"> quedará obligada por los actos y contratos celebrados por el Representante Legal.</w:t>
      </w:r>
    </w:p>
    <w:p w14:paraId="6E3A9494" w14:textId="77777777" w:rsidR="001E1C18" w:rsidRPr="00E05C43" w:rsidRDefault="001E1C18" w:rsidP="00E05C43">
      <w:pPr>
        <w:spacing w:line="276" w:lineRule="auto"/>
        <w:rPr>
          <w:rFonts w:cs="Arial"/>
          <w:sz w:val="22"/>
          <w:szCs w:val="22"/>
          <w:lang w:val="es-CO"/>
        </w:rPr>
      </w:pPr>
      <w:bookmarkStart w:id="10" w:name="_Toc49760845"/>
    </w:p>
    <w:bookmarkEnd w:id="10"/>
    <w:p w14:paraId="5862D9EA" w14:textId="77777777" w:rsidR="001E1C18" w:rsidRPr="00E05C43" w:rsidRDefault="001E1C18" w:rsidP="00E05C43">
      <w:pPr>
        <w:spacing w:line="276" w:lineRule="auto"/>
        <w:jc w:val="center"/>
        <w:outlineLvl w:val="0"/>
        <w:rPr>
          <w:rFonts w:cs="Arial"/>
          <w:i/>
          <w:sz w:val="22"/>
          <w:szCs w:val="22"/>
          <w:lang w:val="es-CO"/>
        </w:rPr>
      </w:pPr>
      <w:r w:rsidRPr="00E05C43">
        <w:rPr>
          <w:rFonts w:cs="Arial"/>
          <w:b/>
          <w:sz w:val="22"/>
          <w:szCs w:val="22"/>
          <w:lang w:val="es-CO"/>
        </w:rPr>
        <w:t xml:space="preserve">FISCAL </w:t>
      </w:r>
    </w:p>
    <w:p w14:paraId="634ED26D" w14:textId="77777777" w:rsidR="00E4293F" w:rsidRPr="00E05C43" w:rsidRDefault="00E4293F"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1EB996E"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Elección y funciones.</w:t>
      </w:r>
      <w:r w:rsidRPr="00E05C43">
        <w:rPr>
          <w:rFonts w:cs="Arial"/>
          <w:sz w:val="22"/>
          <w:szCs w:val="22"/>
          <w:lang w:val="es-CO"/>
        </w:rPr>
        <w:t xml:space="preserve"> El Fiscal y su suplente serán elegidos por </w:t>
      </w:r>
      <w:r w:rsidR="00317B49" w:rsidRPr="00E05C43">
        <w:rPr>
          <w:rFonts w:cs="Arial"/>
          <w:sz w:val="22"/>
          <w:szCs w:val="22"/>
          <w:lang w:val="es-CO"/>
        </w:rPr>
        <w:t>la</w:t>
      </w:r>
      <w:r w:rsidRPr="00E05C43">
        <w:rPr>
          <w:rFonts w:cs="Arial"/>
          <w:sz w:val="22"/>
          <w:szCs w:val="22"/>
          <w:lang w:val="es-CO"/>
        </w:rPr>
        <w:t xml:space="preserve"> Asamblea General.</w:t>
      </w:r>
      <w:r w:rsidR="006E026D" w:rsidRPr="00E05C43">
        <w:rPr>
          <w:rFonts w:cs="Arial"/>
          <w:sz w:val="22"/>
          <w:szCs w:val="22"/>
          <w:lang w:val="es-CO"/>
        </w:rPr>
        <w:t xml:space="preserve"> </w:t>
      </w:r>
      <w:r w:rsidRPr="00E05C43">
        <w:rPr>
          <w:rFonts w:cs="Arial"/>
          <w:sz w:val="22"/>
          <w:szCs w:val="22"/>
          <w:lang w:val="es-CO"/>
        </w:rPr>
        <w:t>Pueden ser asociados o no</w:t>
      </w:r>
      <w:r w:rsidR="006E026D" w:rsidRPr="00E05C43">
        <w:rPr>
          <w:rFonts w:cs="Arial"/>
          <w:sz w:val="22"/>
          <w:szCs w:val="22"/>
          <w:lang w:val="es-CO"/>
        </w:rPr>
        <w:t xml:space="preserve"> </w:t>
      </w:r>
      <w:r w:rsidRPr="00E05C43">
        <w:rPr>
          <w:rFonts w:cs="Arial"/>
          <w:sz w:val="22"/>
          <w:szCs w:val="22"/>
          <w:lang w:val="es-CO"/>
        </w:rPr>
        <w:t>de</w:t>
      </w:r>
      <w:r w:rsidR="00E4293F" w:rsidRPr="00E05C43">
        <w:rPr>
          <w:rFonts w:cs="Arial"/>
          <w:sz w:val="22"/>
          <w:szCs w:val="22"/>
          <w:lang w:val="es-CO"/>
        </w:rPr>
        <w:t xml:space="preserve"> la Asociación</w:t>
      </w:r>
      <w:r w:rsidRPr="00E05C43">
        <w:rPr>
          <w:rFonts w:cs="Arial"/>
          <w:sz w:val="22"/>
          <w:szCs w:val="22"/>
          <w:lang w:val="es-CO"/>
        </w:rPr>
        <w:t>. Son funciones del Fiscal:</w:t>
      </w:r>
    </w:p>
    <w:p w14:paraId="2669F824" w14:textId="77777777" w:rsidR="001E1C18" w:rsidRPr="00E05C43" w:rsidRDefault="001E1C18" w:rsidP="00E05C43">
      <w:pPr>
        <w:spacing w:line="276" w:lineRule="auto"/>
        <w:rPr>
          <w:rFonts w:cs="Arial"/>
          <w:sz w:val="22"/>
          <w:szCs w:val="22"/>
          <w:lang w:val="es-CO"/>
        </w:rPr>
      </w:pPr>
    </w:p>
    <w:p w14:paraId="4A613520"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Cerciorarse de que </w:t>
      </w:r>
      <w:r w:rsidR="00317B49" w:rsidRPr="00E05C43">
        <w:rPr>
          <w:rFonts w:cs="Arial"/>
          <w:sz w:val="22"/>
          <w:szCs w:val="22"/>
          <w:lang w:val="es-CO"/>
        </w:rPr>
        <w:t>la</w:t>
      </w:r>
      <w:r w:rsidRPr="00E05C43">
        <w:rPr>
          <w:rFonts w:cs="Arial"/>
          <w:sz w:val="22"/>
          <w:szCs w:val="22"/>
          <w:lang w:val="es-CO"/>
        </w:rPr>
        <w:t>s operaciones de</w:t>
      </w:r>
      <w:r w:rsidR="00EB4264" w:rsidRPr="00E05C43">
        <w:rPr>
          <w:rFonts w:cs="Arial"/>
          <w:sz w:val="22"/>
          <w:szCs w:val="22"/>
          <w:lang w:val="es-CO"/>
        </w:rPr>
        <w:t xml:space="preserve"> la Asociación</w:t>
      </w:r>
      <w:r w:rsidRPr="00E05C43">
        <w:rPr>
          <w:rFonts w:cs="Arial"/>
          <w:sz w:val="22"/>
          <w:szCs w:val="22"/>
          <w:lang w:val="es-CO"/>
        </w:rPr>
        <w:t xml:space="preserve"> se ajusten a </w:t>
      </w:r>
      <w:r w:rsidR="00317B49" w:rsidRPr="00E05C43">
        <w:rPr>
          <w:rFonts w:cs="Arial"/>
          <w:sz w:val="22"/>
          <w:szCs w:val="22"/>
          <w:lang w:val="es-CO"/>
        </w:rPr>
        <w:t>la</w:t>
      </w:r>
      <w:r w:rsidRPr="00E05C43">
        <w:rPr>
          <w:rFonts w:cs="Arial"/>
          <w:sz w:val="22"/>
          <w:szCs w:val="22"/>
          <w:lang w:val="es-CO"/>
        </w:rPr>
        <w:t xml:space="preserve">s normas legales, a </w:t>
      </w:r>
      <w:r w:rsidR="00317B49" w:rsidRPr="00E05C43">
        <w:rPr>
          <w:rFonts w:cs="Arial"/>
          <w:sz w:val="22"/>
          <w:szCs w:val="22"/>
          <w:lang w:val="es-CO"/>
        </w:rPr>
        <w:t>la</w:t>
      </w:r>
      <w:r w:rsidRPr="00E05C43">
        <w:rPr>
          <w:rFonts w:cs="Arial"/>
          <w:sz w:val="22"/>
          <w:szCs w:val="22"/>
          <w:lang w:val="es-CO"/>
        </w:rPr>
        <w:t>s</w:t>
      </w:r>
      <w:r w:rsidR="006E026D" w:rsidRPr="00E05C43">
        <w:rPr>
          <w:rFonts w:cs="Arial"/>
          <w:sz w:val="22"/>
          <w:szCs w:val="22"/>
          <w:lang w:val="es-CO"/>
        </w:rPr>
        <w:t xml:space="preserve"> </w:t>
      </w:r>
      <w:r w:rsidRPr="00E05C43">
        <w:rPr>
          <w:rFonts w:cs="Arial"/>
          <w:sz w:val="22"/>
          <w:szCs w:val="22"/>
          <w:lang w:val="es-CO"/>
        </w:rPr>
        <w:t xml:space="preserve">estatutarias y a </w:t>
      </w:r>
      <w:r w:rsidR="00317B49" w:rsidRPr="00E05C43">
        <w:rPr>
          <w:rFonts w:cs="Arial"/>
          <w:sz w:val="22"/>
          <w:szCs w:val="22"/>
          <w:lang w:val="es-CO"/>
        </w:rPr>
        <w:t>la</w:t>
      </w:r>
      <w:r w:rsidRPr="00E05C43">
        <w:rPr>
          <w:rFonts w:cs="Arial"/>
          <w:sz w:val="22"/>
          <w:szCs w:val="22"/>
          <w:lang w:val="es-CO"/>
        </w:rPr>
        <w:t xml:space="preserve">s decisiones de </w:t>
      </w:r>
      <w:r w:rsidR="00317B49" w:rsidRPr="00E05C43">
        <w:rPr>
          <w:rFonts w:cs="Arial"/>
          <w:sz w:val="22"/>
          <w:szCs w:val="22"/>
          <w:lang w:val="es-CO"/>
        </w:rPr>
        <w:t>la</w:t>
      </w:r>
      <w:r w:rsidRPr="00E05C43">
        <w:rPr>
          <w:rFonts w:cs="Arial"/>
          <w:sz w:val="22"/>
          <w:szCs w:val="22"/>
          <w:lang w:val="es-CO"/>
        </w:rPr>
        <w:t xml:space="preserve"> Asamblea General y de </w:t>
      </w:r>
      <w:r w:rsidR="00317B49" w:rsidRPr="00E05C43">
        <w:rPr>
          <w:rFonts w:cs="Arial"/>
          <w:sz w:val="22"/>
          <w:szCs w:val="22"/>
          <w:lang w:val="es-CO"/>
        </w:rPr>
        <w:t>la</w:t>
      </w:r>
      <w:r w:rsidRPr="00E05C43">
        <w:rPr>
          <w:rFonts w:cs="Arial"/>
          <w:sz w:val="22"/>
          <w:szCs w:val="22"/>
          <w:lang w:val="es-CO"/>
        </w:rPr>
        <w:t xml:space="preserve"> Junta Directiva.</w:t>
      </w:r>
    </w:p>
    <w:p w14:paraId="0E3FE15F" w14:textId="77777777" w:rsidR="001E1C18" w:rsidRPr="00E05C43" w:rsidRDefault="001E1C18" w:rsidP="00E05C43">
      <w:pPr>
        <w:tabs>
          <w:tab w:val="num" w:pos="540"/>
        </w:tabs>
        <w:spacing w:line="276" w:lineRule="auto"/>
        <w:ind w:left="540" w:hanging="540"/>
        <w:rPr>
          <w:rFonts w:cs="Arial"/>
          <w:sz w:val="22"/>
          <w:szCs w:val="22"/>
          <w:lang w:val="es-CO"/>
        </w:rPr>
      </w:pPr>
    </w:p>
    <w:p w14:paraId="43B5BDB2"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Informar oportunamente por escrito al Presidente de </w:t>
      </w:r>
      <w:r w:rsidR="00317B49" w:rsidRPr="00E05C43">
        <w:rPr>
          <w:rFonts w:cs="Arial"/>
          <w:sz w:val="22"/>
          <w:szCs w:val="22"/>
          <w:lang w:val="es-CO"/>
        </w:rPr>
        <w:t>la</w:t>
      </w:r>
      <w:r w:rsidRPr="00E05C43">
        <w:rPr>
          <w:rFonts w:cs="Arial"/>
          <w:sz w:val="22"/>
          <w:szCs w:val="22"/>
          <w:lang w:val="es-CO"/>
        </w:rPr>
        <w:t xml:space="preserve"> Junta Directiva o Junta Directiva, o a </w:t>
      </w:r>
      <w:r w:rsidR="00317B49" w:rsidRPr="00E05C43">
        <w:rPr>
          <w:rFonts w:cs="Arial"/>
          <w:sz w:val="22"/>
          <w:szCs w:val="22"/>
          <w:lang w:val="es-CO"/>
        </w:rPr>
        <w:t>la</w:t>
      </w:r>
      <w:r w:rsidRPr="00E05C43">
        <w:rPr>
          <w:rFonts w:cs="Arial"/>
          <w:sz w:val="22"/>
          <w:szCs w:val="22"/>
          <w:lang w:val="es-CO"/>
        </w:rPr>
        <w:t xml:space="preserve"> Asamblea General, según corresponda jerárquicamente, de </w:t>
      </w:r>
      <w:r w:rsidR="00317B49" w:rsidRPr="00E05C43">
        <w:rPr>
          <w:rFonts w:cs="Arial"/>
          <w:sz w:val="22"/>
          <w:szCs w:val="22"/>
          <w:lang w:val="es-CO"/>
        </w:rPr>
        <w:t>la</w:t>
      </w:r>
      <w:r w:rsidRPr="00E05C43">
        <w:rPr>
          <w:rFonts w:cs="Arial"/>
          <w:sz w:val="22"/>
          <w:szCs w:val="22"/>
          <w:lang w:val="es-CO"/>
        </w:rPr>
        <w:t>s irregu</w:t>
      </w:r>
      <w:r w:rsidR="00317B49" w:rsidRPr="00E05C43">
        <w:rPr>
          <w:rFonts w:cs="Arial"/>
          <w:sz w:val="22"/>
          <w:szCs w:val="22"/>
          <w:lang w:val="es-CO"/>
        </w:rPr>
        <w:t>la</w:t>
      </w:r>
      <w:r w:rsidRPr="00E05C43">
        <w:rPr>
          <w:rFonts w:cs="Arial"/>
          <w:sz w:val="22"/>
          <w:szCs w:val="22"/>
          <w:lang w:val="es-CO"/>
        </w:rPr>
        <w:t xml:space="preserve">ridades que observe en </w:t>
      </w:r>
      <w:r w:rsidR="00EB4264" w:rsidRPr="00E05C43">
        <w:rPr>
          <w:rFonts w:cs="Arial"/>
          <w:sz w:val="22"/>
          <w:szCs w:val="22"/>
          <w:lang w:val="es-CO"/>
        </w:rPr>
        <w:t xml:space="preserve">la Asociación </w:t>
      </w:r>
      <w:r w:rsidRPr="00E05C43">
        <w:rPr>
          <w:rFonts w:cs="Arial"/>
          <w:sz w:val="22"/>
          <w:szCs w:val="22"/>
          <w:lang w:val="es-CO"/>
        </w:rPr>
        <w:t xml:space="preserve">y proponer </w:t>
      </w:r>
      <w:r w:rsidR="00317B49" w:rsidRPr="00E05C43">
        <w:rPr>
          <w:rFonts w:cs="Arial"/>
          <w:sz w:val="22"/>
          <w:szCs w:val="22"/>
          <w:lang w:val="es-CO"/>
        </w:rPr>
        <w:t>la</w:t>
      </w:r>
      <w:r w:rsidRPr="00E05C43">
        <w:rPr>
          <w:rFonts w:cs="Arial"/>
          <w:sz w:val="22"/>
          <w:szCs w:val="22"/>
          <w:lang w:val="es-CO"/>
        </w:rPr>
        <w:t>s medidas para su remedio.</w:t>
      </w:r>
    </w:p>
    <w:p w14:paraId="2E3B3ABE" w14:textId="77777777" w:rsidR="001E1C18" w:rsidRPr="00E05C43" w:rsidRDefault="001E1C18" w:rsidP="00E05C43">
      <w:pPr>
        <w:tabs>
          <w:tab w:val="num" w:pos="540"/>
        </w:tabs>
        <w:spacing w:line="276" w:lineRule="auto"/>
        <w:ind w:left="540" w:hanging="540"/>
        <w:rPr>
          <w:rFonts w:cs="Arial"/>
          <w:sz w:val="22"/>
          <w:szCs w:val="22"/>
          <w:lang w:val="es-CO"/>
        </w:rPr>
      </w:pPr>
    </w:p>
    <w:p w14:paraId="31496623"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Ve</w:t>
      </w:r>
      <w:r w:rsidR="00317B49" w:rsidRPr="00E05C43">
        <w:rPr>
          <w:rFonts w:cs="Arial"/>
          <w:sz w:val="22"/>
          <w:szCs w:val="22"/>
          <w:lang w:val="es-CO"/>
        </w:rPr>
        <w:t>la</w:t>
      </w:r>
      <w:r w:rsidRPr="00E05C43">
        <w:rPr>
          <w:rFonts w:cs="Arial"/>
          <w:sz w:val="22"/>
          <w:szCs w:val="22"/>
          <w:lang w:val="es-CO"/>
        </w:rPr>
        <w:t>r porque se lleven regu</w:t>
      </w:r>
      <w:r w:rsidR="00317B49" w:rsidRPr="00E05C43">
        <w:rPr>
          <w:rFonts w:cs="Arial"/>
          <w:sz w:val="22"/>
          <w:szCs w:val="22"/>
          <w:lang w:val="es-CO"/>
        </w:rPr>
        <w:t>la</w:t>
      </w:r>
      <w:r w:rsidRPr="00E05C43">
        <w:rPr>
          <w:rFonts w:cs="Arial"/>
          <w:sz w:val="22"/>
          <w:szCs w:val="22"/>
          <w:lang w:val="es-CO"/>
        </w:rPr>
        <w:t xml:space="preserve">rmente </w:t>
      </w:r>
      <w:r w:rsidR="00317B49" w:rsidRPr="00E05C43">
        <w:rPr>
          <w:rFonts w:cs="Arial"/>
          <w:sz w:val="22"/>
          <w:szCs w:val="22"/>
          <w:lang w:val="es-CO"/>
        </w:rPr>
        <w:t>la</w:t>
      </w:r>
      <w:r w:rsidRPr="00E05C43">
        <w:rPr>
          <w:rFonts w:cs="Arial"/>
          <w:sz w:val="22"/>
          <w:szCs w:val="22"/>
          <w:lang w:val="es-CO"/>
        </w:rPr>
        <w:t xml:space="preserve"> contabilidad y </w:t>
      </w:r>
      <w:r w:rsidR="00317B49" w:rsidRPr="00E05C43">
        <w:rPr>
          <w:rFonts w:cs="Arial"/>
          <w:sz w:val="22"/>
          <w:szCs w:val="22"/>
          <w:lang w:val="es-CO"/>
        </w:rPr>
        <w:t>la</w:t>
      </w:r>
      <w:r w:rsidRPr="00E05C43">
        <w:rPr>
          <w:rFonts w:cs="Arial"/>
          <w:sz w:val="22"/>
          <w:szCs w:val="22"/>
          <w:lang w:val="es-CO"/>
        </w:rPr>
        <w:t xml:space="preserve">s actas de los órganos directivos y porque se conserven adecuadamente </w:t>
      </w:r>
      <w:r w:rsidR="00317B49" w:rsidRPr="00E05C43">
        <w:rPr>
          <w:rFonts w:cs="Arial"/>
          <w:sz w:val="22"/>
          <w:szCs w:val="22"/>
          <w:lang w:val="es-CO"/>
        </w:rPr>
        <w:t>la</w:t>
      </w:r>
      <w:r w:rsidRPr="00E05C43">
        <w:rPr>
          <w:rFonts w:cs="Arial"/>
          <w:sz w:val="22"/>
          <w:szCs w:val="22"/>
          <w:lang w:val="es-CO"/>
        </w:rPr>
        <w:t xml:space="preserve"> correspondencia y los comprobantes de cuentas.</w:t>
      </w:r>
    </w:p>
    <w:p w14:paraId="67E021C2" w14:textId="77777777" w:rsidR="001E1C18" w:rsidRPr="00E05C43" w:rsidRDefault="001E1C18" w:rsidP="00E05C43">
      <w:pPr>
        <w:tabs>
          <w:tab w:val="num" w:pos="540"/>
        </w:tabs>
        <w:spacing w:line="276" w:lineRule="auto"/>
        <w:ind w:left="540" w:hanging="540"/>
        <w:rPr>
          <w:rFonts w:cs="Arial"/>
          <w:sz w:val="22"/>
          <w:szCs w:val="22"/>
          <w:lang w:val="es-CO"/>
        </w:rPr>
      </w:pPr>
    </w:p>
    <w:p w14:paraId="1C7BEF8A"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lastRenderedPageBreak/>
        <w:t>Inspeccionar constantemente los bienes de</w:t>
      </w:r>
      <w:r w:rsidR="00EB4264" w:rsidRPr="00E05C43">
        <w:rPr>
          <w:rFonts w:cs="Arial"/>
          <w:sz w:val="22"/>
          <w:szCs w:val="22"/>
          <w:lang w:val="es-CO"/>
        </w:rPr>
        <w:t xml:space="preserve"> la Asociación</w:t>
      </w:r>
      <w:r w:rsidRPr="00E05C43">
        <w:rPr>
          <w:rFonts w:cs="Arial"/>
          <w:sz w:val="22"/>
          <w:szCs w:val="22"/>
          <w:lang w:val="es-CO"/>
        </w:rPr>
        <w:t xml:space="preserve">, solicitar los informes que para el efecto sean necesarios e impartir </w:t>
      </w:r>
      <w:r w:rsidR="00317B49" w:rsidRPr="00E05C43">
        <w:rPr>
          <w:rFonts w:cs="Arial"/>
          <w:sz w:val="22"/>
          <w:szCs w:val="22"/>
          <w:lang w:val="es-CO"/>
        </w:rPr>
        <w:t>la</w:t>
      </w:r>
      <w:r w:rsidRPr="00E05C43">
        <w:rPr>
          <w:rFonts w:cs="Arial"/>
          <w:sz w:val="22"/>
          <w:szCs w:val="22"/>
          <w:lang w:val="es-CO"/>
        </w:rPr>
        <w:t xml:space="preserve">s instrucciones pertinentes para que oportunamente se tomen </w:t>
      </w:r>
      <w:r w:rsidR="00317B49" w:rsidRPr="00E05C43">
        <w:rPr>
          <w:rFonts w:cs="Arial"/>
          <w:sz w:val="22"/>
          <w:szCs w:val="22"/>
          <w:lang w:val="es-CO"/>
        </w:rPr>
        <w:t>la</w:t>
      </w:r>
      <w:r w:rsidRPr="00E05C43">
        <w:rPr>
          <w:rFonts w:cs="Arial"/>
          <w:sz w:val="22"/>
          <w:szCs w:val="22"/>
          <w:lang w:val="es-CO"/>
        </w:rPr>
        <w:t>s medidas de conservación y seguridad de los mismos, así como de cualesquiera otros que a cualquier título tenga</w:t>
      </w:r>
      <w:r w:rsidR="00EB4264" w:rsidRPr="00E05C43">
        <w:rPr>
          <w:rFonts w:cs="Arial"/>
          <w:sz w:val="22"/>
          <w:szCs w:val="22"/>
          <w:lang w:val="es-CO"/>
        </w:rPr>
        <w:t xml:space="preserve"> la Asociación</w:t>
      </w:r>
      <w:r w:rsidRPr="00E05C43">
        <w:rPr>
          <w:rFonts w:cs="Arial"/>
          <w:sz w:val="22"/>
          <w:szCs w:val="22"/>
          <w:lang w:val="es-CO"/>
        </w:rPr>
        <w:t>.</w:t>
      </w:r>
    </w:p>
    <w:p w14:paraId="59A12F5D" w14:textId="77777777" w:rsidR="001E1C18" w:rsidRPr="00E05C43" w:rsidRDefault="001E1C18" w:rsidP="00E05C43">
      <w:pPr>
        <w:tabs>
          <w:tab w:val="num" w:pos="540"/>
        </w:tabs>
        <w:spacing w:line="276" w:lineRule="auto"/>
        <w:ind w:left="540" w:hanging="540"/>
        <w:rPr>
          <w:rFonts w:cs="Arial"/>
          <w:sz w:val="22"/>
          <w:szCs w:val="22"/>
          <w:lang w:val="es-CO"/>
        </w:rPr>
      </w:pPr>
    </w:p>
    <w:p w14:paraId="17A2DF66"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Co</w:t>
      </w:r>
      <w:r w:rsidR="00317B49" w:rsidRPr="00E05C43">
        <w:rPr>
          <w:rFonts w:cs="Arial"/>
          <w:sz w:val="22"/>
          <w:szCs w:val="22"/>
          <w:lang w:val="es-CO"/>
        </w:rPr>
        <w:t>la</w:t>
      </w:r>
      <w:r w:rsidRPr="00E05C43">
        <w:rPr>
          <w:rFonts w:cs="Arial"/>
          <w:sz w:val="22"/>
          <w:szCs w:val="22"/>
          <w:lang w:val="es-CO"/>
        </w:rPr>
        <w:t xml:space="preserve">borar con </w:t>
      </w:r>
      <w:r w:rsidR="00317B49" w:rsidRPr="00E05C43">
        <w:rPr>
          <w:rFonts w:cs="Arial"/>
          <w:sz w:val="22"/>
          <w:szCs w:val="22"/>
          <w:lang w:val="es-CO"/>
        </w:rPr>
        <w:t>la</w:t>
      </w:r>
      <w:r w:rsidRPr="00E05C43">
        <w:rPr>
          <w:rFonts w:cs="Arial"/>
          <w:sz w:val="22"/>
          <w:szCs w:val="22"/>
          <w:lang w:val="es-CO"/>
        </w:rPr>
        <w:t xml:space="preserve">s entidades gubernamentales que ejerzan </w:t>
      </w:r>
      <w:r w:rsidR="00317B49" w:rsidRPr="00E05C43">
        <w:rPr>
          <w:rFonts w:cs="Arial"/>
          <w:sz w:val="22"/>
          <w:szCs w:val="22"/>
          <w:lang w:val="es-CO"/>
        </w:rPr>
        <w:t>la</w:t>
      </w:r>
      <w:r w:rsidRPr="00E05C43">
        <w:rPr>
          <w:rFonts w:cs="Arial"/>
          <w:sz w:val="22"/>
          <w:szCs w:val="22"/>
          <w:lang w:val="es-CO"/>
        </w:rPr>
        <w:t xml:space="preserve"> inspección y vigi</w:t>
      </w:r>
      <w:r w:rsidR="00317B49" w:rsidRPr="00E05C43">
        <w:rPr>
          <w:rFonts w:cs="Arial"/>
          <w:sz w:val="22"/>
          <w:szCs w:val="22"/>
          <w:lang w:val="es-CO"/>
        </w:rPr>
        <w:t>la</w:t>
      </w:r>
      <w:r w:rsidRPr="00E05C43">
        <w:rPr>
          <w:rFonts w:cs="Arial"/>
          <w:sz w:val="22"/>
          <w:szCs w:val="22"/>
          <w:lang w:val="es-CO"/>
        </w:rPr>
        <w:t xml:space="preserve">ncia de estas entidades y rendirles los informes a que haya lugar o le sean solicitados. </w:t>
      </w:r>
    </w:p>
    <w:p w14:paraId="5E611303" w14:textId="77777777" w:rsidR="001E1C18" w:rsidRPr="00E05C43" w:rsidRDefault="001E1C18" w:rsidP="00E05C43">
      <w:pPr>
        <w:tabs>
          <w:tab w:val="num" w:pos="540"/>
        </w:tabs>
        <w:spacing w:line="276" w:lineRule="auto"/>
        <w:ind w:left="540" w:hanging="540"/>
        <w:rPr>
          <w:rFonts w:cs="Arial"/>
          <w:sz w:val="22"/>
          <w:szCs w:val="22"/>
          <w:lang w:val="es-CO"/>
        </w:rPr>
      </w:pPr>
    </w:p>
    <w:p w14:paraId="4D233474"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Autorizar</w:t>
      </w:r>
      <w:r w:rsidR="006E026D" w:rsidRPr="00E05C43">
        <w:rPr>
          <w:rFonts w:cs="Arial"/>
          <w:sz w:val="22"/>
          <w:szCs w:val="22"/>
          <w:lang w:val="es-CO"/>
        </w:rPr>
        <w:t xml:space="preserve"> </w:t>
      </w:r>
      <w:r w:rsidRPr="00E05C43">
        <w:rPr>
          <w:rFonts w:cs="Arial"/>
          <w:sz w:val="22"/>
          <w:szCs w:val="22"/>
          <w:lang w:val="es-CO"/>
        </w:rPr>
        <w:t>con su firma cualquier ba</w:t>
      </w:r>
      <w:r w:rsidR="00317B49" w:rsidRPr="00E05C43">
        <w:rPr>
          <w:rFonts w:cs="Arial"/>
          <w:sz w:val="22"/>
          <w:szCs w:val="22"/>
          <w:lang w:val="es-CO"/>
        </w:rPr>
        <w:t>la</w:t>
      </w:r>
      <w:r w:rsidRPr="00E05C43">
        <w:rPr>
          <w:rFonts w:cs="Arial"/>
          <w:sz w:val="22"/>
          <w:szCs w:val="22"/>
          <w:lang w:val="es-CO"/>
        </w:rPr>
        <w:t>nce que se haga con su informe correspondiente.</w:t>
      </w:r>
    </w:p>
    <w:p w14:paraId="5AA0223A" w14:textId="77777777" w:rsidR="001E1C18" w:rsidRPr="00E05C43" w:rsidRDefault="001E1C18" w:rsidP="00E05C43">
      <w:pPr>
        <w:tabs>
          <w:tab w:val="num" w:pos="540"/>
        </w:tabs>
        <w:spacing w:line="276" w:lineRule="auto"/>
        <w:ind w:left="540" w:hanging="540"/>
        <w:rPr>
          <w:rFonts w:cs="Arial"/>
          <w:sz w:val="22"/>
          <w:szCs w:val="22"/>
          <w:lang w:val="es-CO"/>
        </w:rPr>
      </w:pPr>
    </w:p>
    <w:p w14:paraId="4C4DEDFA"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Cumplir </w:t>
      </w:r>
      <w:r w:rsidR="00317B49" w:rsidRPr="00E05C43">
        <w:rPr>
          <w:rFonts w:cs="Arial"/>
          <w:sz w:val="22"/>
          <w:szCs w:val="22"/>
          <w:lang w:val="es-CO"/>
        </w:rPr>
        <w:t>la</w:t>
      </w:r>
      <w:r w:rsidRPr="00E05C43">
        <w:rPr>
          <w:rFonts w:cs="Arial"/>
          <w:sz w:val="22"/>
          <w:szCs w:val="22"/>
          <w:lang w:val="es-CO"/>
        </w:rPr>
        <w:t xml:space="preserve">s demás atribuciones que le señalen </w:t>
      </w:r>
      <w:r w:rsidR="00317B49" w:rsidRPr="00E05C43">
        <w:rPr>
          <w:rFonts w:cs="Arial"/>
          <w:sz w:val="22"/>
          <w:szCs w:val="22"/>
          <w:lang w:val="es-CO"/>
        </w:rPr>
        <w:t>la</w:t>
      </w:r>
      <w:r w:rsidRPr="00E05C43">
        <w:rPr>
          <w:rFonts w:cs="Arial"/>
          <w:sz w:val="22"/>
          <w:szCs w:val="22"/>
          <w:lang w:val="es-CO"/>
        </w:rPr>
        <w:t>s leyes o el reg</w:t>
      </w:r>
      <w:r w:rsidR="00317B49" w:rsidRPr="00E05C43">
        <w:rPr>
          <w:rFonts w:cs="Arial"/>
          <w:sz w:val="22"/>
          <w:szCs w:val="22"/>
          <w:lang w:val="es-CO"/>
        </w:rPr>
        <w:t>la</w:t>
      </w:r>
      <w:r w:rsidRPr="00E05C43">
        <w:rPr>
          <w:rFonts w:cs="Arial"/>
          <w:sz w:val="22"/>
          <w:szCs w:val="22"/>
          <w:lang w:val="es-CO"/>
        </w:rPr>
        <w:t xml:space="preserve">mento y </w:t>
      </w:r>
      <w:r w:rsidR="00317B49" w:rsidRPr="00E05C43">
        <w:rPr>
          <w:rFonts w:cs="Arial"/>
          <w:sz w:val="22"/>
          <w:szCs w:val="22"/>
          <w:lang w:val="es-CO"/>
        </w:rPr>
        <w:t>la</w:t>
      </w:r>
      <w:r w:rsidRPr="00E05C43">
        <w:rPr>
          <w:rFonts w:cs="Arial"/>
          <w:sz w:val="22"/>
          <w:szCs w:val="22"/>
          <w:lang w:val="es-CO"/>
        </w:rPr>
        <w:t xml:space="preserve">s que, siendo compatibles con </w:t>
      </w:r>
      <w:r w:rsidR="00317B49" w:rsidRPr="00E05C43">
        <w:rPr>
          <w:rFonts w:cs="Arial"/>
          <w:sz w:val="22"/>
          <w:szCs w:val="22"/>
          <w:lang w:val="es-CO"/>
        </w:rPr>
        <w:t>la</w:t>
      </w:r>
      <w:r w:rsidRPr="00E05C43">
        <w:rPr>
          <w:rFonts w:cs="Arial"/>
          <w:sz w:val="22"/>
          <w:szCs w:val="22"/>
          <w:lang w:val="es-CO"/>
        </w:rPr>
        <w:t xml:space="preserve">s anteriores, le encomiende </w:t>
      </w:r>
      <w:r w:rsidR="00317B49" w:rsidRPr="00E05C43">
        <w:rPr>
          <w:rFonts w:cs="Arial"/>
          <w:sz w:val="22"/>
          <w:szCs w:val="22"/>
          <w:lang w:val="es-CO"/>
        </w:rPr>
        <w:t>la</w:t>
      </w:r>
      <w:r w:rsidRPr="00E05C43">
        <w:rPr>
          <w:rFonts w:cs="Arial"/>
          <w:sz w:val="22"/>
          <w:szCs w:val="22"/>
          <w:lang w:val="es-CO"/>
        </w:rPr>
        <w:t xml:space="preserve"> Asamblea o </w:t>
      </w:r>
      <w:r w:rsidR="00317B49" w:rsidRPr="00E05C43">
        <w:rPr>
          <w:rFonts w:cs="Arial"/>
          <w:sz w:val="22"/>
          <w:szCs w:val="22"/>
          <w:lang w:val="es-CO"/>
        </w:rPr>
        <w:t>la</w:t>
      </w:r>
      <w:r w:rsidRPr="00E05C43">
        <w:rPr>
          <w:rFonts w:cs="Arial"/>
          <w:sz w:val="22"/>
          <w:szCs w:val="22"/>
          <w:lang w:val="es-CO"/>
        </w:rPr>
        <w:t xml:space="preserve"> Junta Directiva. </w:t>
      </w:r>
    </w:p>
    <w:p w14:paraId="64AF60AB" w14:textId="77777777" w:rsidR="001E1C18" w:rsidRPr="00E05C43" w:rsidRDefault="001E1C18" w:rsidP="00E05C43">
      <w:pPr>
        <w:tabs>
          <w:tab w:val="num" w:pos="540"/>
        </w:tabs>
        <w:spacing w:line="276" w:lineRule="auto"/>
        <w:ind w:left="540" w:hanging="540"/>
        <w:rPr>
          <w:rFonts w:cs="Arial"/>
          <w:sz w:val="22"/>
          <w:szCs w:val="22"/>
          <w:lang w:val="es-CO"/>
        </w:rPr>
      </w:pPr>
    </w:p>
    <w:p w14:paraId="371C5996"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Participar con voz pero sin voto en </w:t>
      </w:r>
      <w:r w:rsidR="00317B49" w:rsidRPr="00E05C43">
        <w:rPr>
          <w:rFonts w:cs="Arial"/>
          <w:sz w:val="22"/>
          <w:szCs w:val="22"/>
          <w:lang w:val="es-CO"/>
        </w:rPr>
        <w:t>la</w:t>
      </w:r>
      <w:r w:rsidRPr="00E05C43">
        <w:rPr>
          <w:rFonts w:cs="Arial"/>
          <w:sz w:val="22"/>
          <w:szCs w:val="22"/>
          <w:lang w:val="es-CO"/>
        </w:rPr>
        <w:t xml:space="preserve">s reuniones de </w:t>
      </w:r>
      <w:r w:rsidR="00317B49" w:rsidRPr="00E05C43">
        <w:rPr>
          <w:rFonts w:cs="Arial"/>
          <w:sz w:val="22"/>
          <w:szCs w:val="22"/>
          <w:lang w:val="es-CO"/>
        </w:rPr>
        <w:t>la</w:t>
      </w:r>
      <w:r w:rsidRPr="00E05C43">
        <w:rPr>
          <w:rFonts w:cs="Arial"/>
          <w:sz w:val="22"/>
          <w:szCs w:val="22"/>
          <w:lang w:val="es-CO"/>
        </w:rPr>
        <w:t xml:space="preserve"> Asamblea, sea o no miembro de</w:t>
      </w:r>
      <w:r w:rsidR="00EB4264" w:rsidRPr="00E05C43">
        <w:rPr>
          <w:rFonts w:cs="Arial"/>
          <w:sz w:val="22"/>
          <w:szCs w:val="22"/>
          <w:lang w:val="es-CO"/>
        </w:rPr>
        <w:t xml:space="preserve"> la Asociación</w:t>
      </w:r>
      <w:r w:rsidRPr="00E05C43">
        <w:rPr>
          <w:rFonts w:cs="Arial"/>
          <w:sz w:val="22"/>
          <w:szCs w:val="22"/>
          <w:lang w:val="es-CO"/>
        </w:rPr>
        <w:t xml:space="preserve">. </w:t>
      </w:r>
    </w:p>
    <w:p w14:paraId="55A5A4AF" w14:textId="77777777" w:rsidR="001E1C18" w:rsidRPr="00E05C43" w:rsidRDefault="001E1C18" w:rsidP="00E05C43">
      <w:pPr>
        <w:tabs>
          <w:tab w:val="num" w:pos="540"/>
        </w:tabs>
        <w:spacing w:line="276" w:lineRule="auto"/>
        <w:ind w:left="540" w:hanging="540"/>
        <w:rPr>
          <w:rFonts w:cs="Arial"/>
          <w:sz w:val="22"/>
          <w:szCs w:val="22"/>
          <w:lang w:val="es-CO"/>
        </w:rPr>
      </w:pPr>
    </w:p>
    <w:p w14:paraId="4EABBB92"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Asistir a </w:t>
      </w:r>
      <w:r w:rsidR="00317B49" w:rsidRPr="00E05C43">
        <w:rPr>
          <w:rFonts w:cs="Arial"/>
          <w:sz w:val="22"/>
          <w:szCs w:val="22"/>
          <w:lang w:val="es-CO"/>
        </w:rPr>
        <w:t>la</w:t>
      </w:r>
      <w:r w:rsidRPr="00E05C43">
        <w:rPr>
          <w:rFonts w:cs="Arial"/>
          <w:sz w:val="22"/>
          <w:szCs w:val="22"/>
          <w:lang w:val="es-CO"/>
        </w:rPr>
        <w:t xml:space="preserve">s reuniones a </w:t>
      </w:r>
      <w:r w:rsidR="00317B49" w:rsidRPr="00E05C43">
        <w:rPr>
          <w:rFonts w:cs="Arial"/>
          <w:sz w:val="22"/>
          <w:szCs w:val="22"/>
          <w:lang w:val="es-CO"/>
        </w:rPr>
        <w:t>la</w:t>
      </w:r>
      <w:r w:rsidRPr="00E05C43">
        <w:rPr>
          <w:rFonts w:cs="Arial"/>
          <w:sz w:val="22"/>
          <w:szCs w:val="22"/>
          <w:lang w:val="es-CO"/>
        </w:rPr>
        <w:t xml:space="preserve">s que fuere convocado por </w:t>
      </w:r>
      <w:r w:rsidR="00317B49" w:rsidRPr="00E05C43">
        <w:rPr>
          <w:rFonts w:cs="Arial"/>
          <w:sz w:val="22"/>
          <w:szCs w:val="22"/>
          <w:lang w:val="es-CO"/>
        </w:rPr>
        <w:t>la</w:t>
      </w:r>
      <w:r w:rsidRPr="00E05C43">
        <w:rPr>
          <w:rFonts w:cs="Arial"/>
          <w:sz w:val="22"/>
          <w:szCs w:val="22"/>
          <w:lang w:val="es-CO"/>
        </w:rPr>
        <w:t xml:space="preserve"> Junta Directiva.</w:t>
      </w:r>
      <w:r w:rsidR="006E026D" w:rsidRPr="00E05C43">
        <w:rPr>
          <w:rFonts w:cs="Arial"/>
          <w:sz w:val="22"/>
          <w:szCs w:val="22"/>
          <w:lang w:val="es-CO"/>
        </w:rPr>
        <w:t xml:space="preserve"> </w:t>
      </w:r>
    </w:p>
    <w:p w14:paraId="2D479C64" w14:textId="77777777" w:rsidR="001E1C18" w:rsidRPr="00E05C43" w:rsidRDefault="001E1C18" w:rsidP="00E05C43">
      <w:pPr>
        <w:tabs>
          <w:tab w:val="num" w:pos="540"/>
        </w:tabs>
        <w:spacing w:line="276" w:lineRule="auto"/>
        <w:ind w:left="540" w:hanging="540"/>
        <w:rPr>
          <w:rFonts w:cs="Arial"/>
          <w:sz w:val="22"/>
          <w:szCs w:val="22"/>
          <w:lang w:val="es-CO"/>
        </w:rPr>
      </w:pPr>
    </w:p>
    <w:p w14:paraId="2F4785B1"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Vigi</w:t>
      </w:r>
      <w:r w:rsidR="00317B49" w:rsidRPr="00E05C43">
        <w:rPr>
          <w:rFonts w:cs="Arial"/>
          <w:sz w:val="22"/>
          <w:szCs w:val="22"/>
          <w:lang w:val="es-CO"/>
        </w:rPr>
        <w:t>la</w:t>
      </w:r>
      <w:r w:rsidRPr="00E05C43">
        <w:rPr>
          <w:rFonts w:cs="Arial"/>
          <w:sz w:val="22"/>
          <w:szCs w:val="22"/>
          <w:lang w:val="es-CO"/>
        </w:rPr>
        <w:t xml:space="preserve">r estrictamente el cumplimiento de </w:t>
      </w:r>
      <w:r w:rsidR="00317B49" w:rsidRPr="00E05C43">
        <w:rPr>
          <w:rFonts w:cs="Arial"/>
          <w:sz w:val="22"/>
          <w:szCs w:val="22"/>
          <w:lang w:val="es-CO"/>
        </w:rPr>
        <w:t>la</w:t>
      </w:r>
      <w:r w:rsidRPr="00E05C43">
        <w:rPr>
          <w:rFonts w:cs="Arial"/>
          <w:sz w:val="22"/>
          <w:szCs w:val="22"/>
          <w:lang w:val="es-CO"/>
        </w:rPr>
        <w:t xml:space="preserve">s normas inherentes a </w:t>
      </w:r>
      <w:r w:rsidR="00317B49" w:rsidRPr="00E05C43">
        <w:rPr>
          <w:rFonts w:cs="Arial"/>
          <w:sz w:val="22"/>
          <w:szCs w:val="22"/>
          <w:lang w:val="es-CO"/>
        </w:rPr>
        <w:t>la</w:t>
      </w:r>
      <w:r w:rsidRPr="00E05C43">
        <w:rPr>
          <w:rFonts w:cs="Arial"/>
          <w:sz w:val="22"/>
          <w:szCs w:val="22"/>
          <w:lang w:val="es-CO"/>
        </w:rPr>
        <w:t xml:space="preserve">s decisiones, por comunicación escrita, a </w:t>
      </w:r>
      <w:r w:rsidR="00317B49" w:rsidRPr="00E05C43">
        <w:rPr>
          <w:rFonts w:cs="Arial"/>
          <w:sz w:val="22"/>
          <w:szCs w:val="22"/>
          <w:lang w:val="es-CO"/>
        </w:rPr>
        <w:t>la</w:t>
      </w:r>
      <w:r w:rsidRPr="00E05C43">
        <w:rPr>
          <w:rFonts w:cs="Arial"/>
          <w:sz w:val="22"/>
          <w:szCs w:val="22"/>
          <w:lang w:val="es-CO"/>
        </w:rPr>
        <w:t xml:space="preserve"> solicitud para convocar a </w:t>
      </w:r>
      <w:r w:rsidR="00317B49" w:rsidRPr="00E05C43">
        <w:rPr>
          <w:rFonts w:cs="Arial"/>
          <w:sz w:val="22"/>
          <w:szCs w:val="22"/>
          <w:lang w:val="es-CO"/>
        </w:rPr>
        <w:t>la</w:t>
      </w:r>
      <w:r w:rsidRPr="00E05C43">
        <w:rPr>
          <w:rFonts w:cs="Arial"/>
          <w:sz w:val="22"/>
          <w:szCs w:val="22"/>
          <w:lang w:val="es-CO"/>
        </w:rPr>
        <w:t xml:space="preserve"> Asamblea efectuada por un número plural determinado de asociados y al régimen de sanciones. </w:t>
      </w:r>
    </w:p>
    <w:p w14:paraId="65E09736" w14:textId="77777777" w:rsidR="001E1C18" w:rsidRPr="00E05C43" w:rsidRDefault="001E1C18" w:rsidP="00E05C43">
      <w:pPr>
        <w:tabs>
          <w:tab w:val="num" w:pos="540"/>
        </w:tabs>
        <w:spacing w:line="276" w:lineRule="auto"/>
        <w:ind w:left="540" w:hanging="540"/>
        <w:rPr>
          <w:rFonts w:cs="Arial"/>
          <w:sz w:val="22"/>
          <w:szCs w:val="22"/>
          <w:lang w:val="es-CO"/>
        </w:rPr>
      </w:pPr>
    </w:p>
    <w:p w14:paraId="7415F07E"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Verificar </w:t>
      </w:r>
      <w:r w:rsidR="00317B49" w:rsidRPr="00E05C43">
        <w:rPr>
          <w:rFonts w:cs="Arial"/>
          <w:sz w:val="22"/>
          <w:szCs w:val="22"/>
          <w:lang w:val="es-CO"/>
        </w:rPr>
        <w:t>la</w:t>
      </w:r>
      <w:r w:rsidRPr="00E05C43">
        <w:rPr>
          <w:rFonts w:cs="Arial"/>
          <w:sz w:val="22"/>
          <w:szCs w:val="22"/>
          <w:lang w:val="es-CO"/>
        </w:rPr>
        <w:t xml:space="preserve"> vigencia de </w:t>
      </w:r>
      <w:r w:rsidR="00317B49" w:rsidRPr="00E05C43">
        <w:rPr>
          <w:rFonts w:cs="Arial"/>
          <w:sz w:val="22"/>
          <w:szCs w:val="22"/>
          <w:lang w:val="es-CO"/>
        </w:rPr>
        <w:t>la</w:t>
      </w:r>
      <w:r w:rsidRPr="00E05C43">
        <w:rPr>
          <w:rFonts w:cs="Arial"/>
          <w:sz w:val="22"/>
          <w:szCs w:val="22"/>
          <w:lang w:val="es-CO"/>
        </w:rPr>
        <w:t>s pólizas de seguros obligatorios.</w:t>
      </w:r>
    </w:p>
    <w:p w14:paraId="08B817F9" w14:textId="77777777" w:rsidR="001E1C18" w:rsidRPr="00E05C43" w:rsidRDefault="001E1C18" w:rsidP="00E05C43">
      <w:pPr>
        <w:tabs>
          <w:tab w:val="num" w:pos="540"/>
        </w:tabs>
        <w:spacing w:line="276" w:lineRule="auto"/>
        <w:ind w:left="540" w:hanging="540"/>
        <w:rPr>
          <w:rFonts w:cs="Arial"/>
          <w:sz w:val="22"/>
          <w:szCs w:val="22"/>
          <w:lang w:val="es-CO"/>
        </w:rPr>
      </w:pPr>
    </w:p>
    <w:p w14:paraId="197C6B39"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Revisar, contro</w:t>
      </w:r>
      <w:r w:rsidR="00317B49" w:rsidRPr="00E05C43">
        <w:rPr>
          <w:rFonts w:cs="Arial"/>
          <w:sz w:val="22"/>
          <w:szCs w:val="22"/>
          <w:lang w:val="es-CO"/>
        </w:rPr>
        <w:t>la</w:t>
      </w:r>
      <w:r w:rsidRPr="00E05C43">
        <w:rPr>
          <w:rFonts w:cs="Arial"/>
          <w:sz w:val="22"/>
          <w:szCs w:val="22"/>
          <w:lang w:val="es-CO"/>
        </w:rPr>
        <w:t xml:space="preserve">r y dar fe de </w:t>
      </w:r>
      <w:r w:rsidR="00317B49" w:rsidRPr="00E05C43">
        <w:rPr>
          <w:rFonts w:cs="Arial"/>
          <w:sz w:val="22"/>
          <w:szCs w:val="22"/>
          <w:lang w:val="es-CO"/>
        </w:rPr>
        <w:t>la</w:t>
      </w:r>
      <w:r w:rsidRPr="00E05C43">
        <w:rPr>
          <w:rFonts w:cs="Arial"/>
          <w:sz w:val="22"/>
          <w:szCs w:val="22"/>
          <w:lang w:val="es-CO"/>
        </w:rPr>
        <w:t xml:space="preserve">s calidades de los asistentes a reuniones de </w:t>
      </w:r>
      <w:r w:rsidR="00317B49" w:rsidRPr="00E05C43">
        <w:rPr>
          <w:rFonts w:cs="Arial"/>
          <w:sz w:val="22"/>
          <w:szCs w:val="22"/>
          <w:lang w:val="es-CO"/>
        </w:rPr>
        <w:t>la</w:t>
      </w:r>
      <w:r w:rsidRPr="00E05C43">
        <w:rPr>
          <w:rFonts w:cs="Arial"/>
          <w:sz w:val="22"/>
          <w:szCs w:val="22"/>
          <w:lang w:val="es-CO"/>
        </w:rPr>
        <w:t xml:space="preserve"> Asamblea General de Asociados así como ve</w:t>
      </w:r>
      <w:r w:rsidR="00317B49" w:rsidRPr="00E05C43">
        <w:rPr>
          <w:rFonts w:cs="Arial"/>
          <w:sz w:val="22"/>
          <w:szCs w:val="22"/>
          <w:lang w:val="es-CO"/>
        </w:rPr>
        <w:t>la</w:t>
      </w:r>
      <w:r w:rsidRPr="00E05C43">
        <w:rPr>
          <w:rFonts w:cs="Arial"/>
          <w:sz w:val="22"/>
          <w:szCs w:val="22"/>
          <w:lang w:val="es-CO"/>
        </w:rPr>
        <w:t xml:space="preserve">r por el cumplimiento de </w:t>
      </w:r>
      <w:r w:rsidR="00317B49" w:rsidRPr="00E05C43">
        <w:rPr>
          <w:rFonts w:cs="Arial"/>
          <w:sz w:val="22"/>
          <w:szCs w:val="22"/>
          <w:lang w:val="es-CO"/>
        </w:rPr>
        <w:t>la</w:t>
      </w:r>
      <w:r w:rsidRPr="00E05C43">
        <w:rPr>
          <w:rFonts w:cs="Arial"/>
          <w:sz w:val="22"/>
          <w:szCs w:val="22"/>
          <w:lang w:val="es-CO"/>
        </w:rPr>
        <w:t>s normas y disposiciones de funcionamiento de tales asambleas.</w:t>
      </w:r>
      <w:r w:rsidR="006E026D" w:rsidRPr="00E05C43">
        <w:rPr>
          <w:rFonts w:cs="Arial"/>
          <w:sz w:val="22"/>
          <w:szCs w:val="22"/>
          <w:lang w:val="es-CO"/>
        </w:rPr>
        <w:t xml:space="preserve"> </w:t>
      </w:r>
    </w:p>
    <w:p w14:paraId="552A3349" w14:textId="77777777" w:rsidR="001E1C18" w:rsidRPr="00E05C43" w:rsidRDefault="001E1C18" w:rsidP="00E05C43">
      <w:pPr>
        <w:spacing w:line="276" w:lineRule="auto"/>
        <w:jc w:val="center"/>
        <w:rPr>
          <w:rFonts w:cs="Arial"/>
          <w:b/>
          <w:i/>
          <w:sz w:val="22"/>
          <w:szCs w:val="22"/>
          <w:lang w:val="es-CO"/>
        </w:rPr>
      </w:pPr>
    </w:p>
    <w:p w14:paraId="4EFE5F98" w14:textId="77777777"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t xml:space="preserve">CAPITULO </w:t>
      </w:r>
      <w:r w:rsidR="00EB4264" w:rsidRPr="00E05C43">
        <w:rPr>
          <w:rFonts w:cs="Arial"/>
          <w:b/>
          <w:sz w:val="22"/>
          <w:szCs w:val="22"/>
          <w:lang w:val="es-CO"/>
        </w:rPr>
        <w:t>V</w:t>
      </w:r>
    </w:p>
    <w:p w14:paraId="0FA62F86" w14:textId="77777777" w:rsidR="001E1C18" w:rsidRPr="00E05C43" w:rsidRDefault="001E1C18" w:rsidP="00E05C43">
      <w:pPr>
        <w:spacing w:line="276" w:lineRule="auto"/>
        <w:jc w:val="center"/>
        <w:outlineLvl w:val="1"/>
        <w:rPr>
          <w:rFonts w:cs="Arial"/>
          <w:b/>
          <w:sz w:val="22"/>
          <w:szCs w:val="22"/>
          <w:lang w:val="es-CO"/>
        </w:rPr>
      </w:pPr>
      <w:bookmarkStart w:id="11" w:name="_Toc49760848"/>
      <w:r w:rsidRPr="00E05C43">
        <w:rPr>
          <w:rFonts w:cs="Arial"/>
          <w:b/>
          <w:sz w:val="22"/>
          <w:szCs w:val="22"/>
          <w:lang w:val="es-CO"/>
        </w:rPr>
        <w:t>PATRIMONIO</w:t>
      </w:r>
    </w:p>
    <w:p w14:paraId="7579F155" w14:textId="77777777" w:rsidR="001E1C18" w:rsidRPr="00E05C43" w:rsidRDefault="001E1C18" w:rsidP="00E05C43">
      <w:pPr>
        <w:spacing w:line="276" w:lineRule="auto"/>
        <w:jc w:val="center"/>
        <w:outlineLvl w:val="1"/>
        <w:rPr>
          <w:rFonts w:cs="Arial"/>
          <w:b/>
          <w:sz w:val="22"/>
          <w:szCs w:val="22"/>
          <w:lang w:val="es-CO"/>
        </w:rPr>
      </w:pPr>
    </w:p>
    <w:p w14:paraId="622C38EC" w14:textId="77777777" w:rsidR="00EB4264"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Patrimonio.-</w:t>
      </w:r>
      <w:r w:rsidR="006E026D" w:rsidRPr="00E05C43">
        <w:rPr>
          <w:rFonts w:cs="Arial"/>
          <w:b/>
          <w:sz w:val="22"/>
          <w:szCs w:val="22"/>
          <w:lang w:val="es-CO"/>
        </w:rPr>
        <w:t xml:space="preserve"> </w:t>
      </w:r>
      <w:r w:rsidRPr="00E05C43">
        <w:rPr>
          <w:rFonts w:cs="Arial"/>
          <w:sz w:val="22"/>
          <w:szCs w:val="22"/>
          <w:lang w:val="es-CO"/>
        </w:rPr>
        <w:t xml:space="preserve">El patrimonio de </w:t>
      </w:r>
      <w:r w:rsidR="00317B49" w:rsidRPr="00E05C43">
        <w:rPr>
          <w:rFonts w:cs="Arial"/>
          <w:sz w:val="22"/>
          <w:szCs w:val="22"/>
          <w:lang w:val="es-CO"/>
        </w:rPr>
        <w:t>la</w:t>
      </w:r>
      <w:r w:rsidR="00EB4264" w:rsidRPr="00E05C43">
        <w:rPr>
          <w:rFonts w:cs="Arial"/>
          <w:sz w:val="22"/>
          <w:szCs w:val="22"/>
          <w:lang w:val="es-CO"/>
        </w:rPr>
        <w:t xml:space="preserve"> Asociación</w:t>
      </w:r>
      <w:r w:rsidRPr="00E05C43">
        <w:rPr>
          <w:rFonts w:cs="Arial"/>
          <w:sz w:val="22"/>
          <w:szCs w:val="22"/>
          <w:lang w:val="es-CO"/>
        </w:rPr>
        <w:t xml:space="preserve"> está constituido por </w:t>
      </w:r>
      <w:r w:rsidR="00317B49" w:rsidRPr="00E05C43">
        <w:rPr>
          <w:rFonts w:cs="Arial"/>
          <w:sz w:val="22"/>
          <w:szCs w:val="22"/>
          <w:lang w:val="es-CO"/>
        </w:rPr>
        <w:t>la</w:t>
      </w:r>
      <w:r w:rsidRPr="00E05C43">
        <w:rPr>
          <w:rFonts w:cs="Arial"/>
          <w:sz w:val="22"/>
          <w:szCs w:val="22"/>
          <w:lang w:val="es-CO"/>
        </w:rPr>
        <w:t xml:space="preserve"> totalidad de los bienes muebles e inmuebles, tangibles e intangibles, títulos valores adquiridos o que se adquieran, archivos, acreencias, contratos, de los cuales se llevará un inventario debidamente valorizado. </w:t>
      </w:r>
    </w:p>
    <w:p w14:paraId="55909711" w14:textId="77777777" w:rsidR="00EB4264" w:rsidRPr="00E05C43" w:rsidRDefault="00EB4264"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7003F25"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Origen de los Fondos.-</w:t>
      </w:r>
      <w:r w:rsidR="006E026D" w:rsidRPr="00E05C43">
        <w:rPr>
          <w:rFonts w:cs="Arial"/>
          <w:b/>
          <w:sz w:val="22"/>
          <w:szCs w:val="22"/>
          <w:lang w:val="es-CO"/>
        </w:rPr>
        <w:t xml:space="preserve"> </w:t>
      </w:r>
      <w:r w:rsidRPr="00E05C43">
        <w:rPr>
          <w:rFonts w:cs="Arial"/>
          <w:sz w:val="22"/>
          <w:szCs w:val="22"/>
          <w:lang w:val="es-CO"/>
        </w:rPr>
        <w:t xml:space="preserve">Los Fondos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2C7929" w:rsidRPr="00E05C43">
        <w:rPr>
          <w:rFonts w:cs="Arial"/>
          <w:sz w:val="22"/>
          <w:szCs w:val="22"/>
          <w:lang w:val="es-CO"/>
        </w:rPr>
        <w:t>sociación</w:t>
      </w:r>
      <w:r w:rsidRPr="00E05C43">
        <w:rPr>
          <w:rFonts w:cs="Arial"/>
          <w:sz w:val="22"/>
          <w:szCs w:val="22"/>
          <w:lang w:val="es-CO"/>
        </w:rPr>
        <w:t xml:space="preserve"> provienen de:</w:t>
      </w:r>
      <w:r w:rsidR="006E026D" w:rsidRPr="00E05C43">
        <w:rPr>
          <w:rFonts w:cs="Arial"/>
          <w:sz w:val="22"/>
          <w:szCs w:val="22"/>
          <w:lang w:val="es-CO"/>
        </w:rPr>
        <w:t xml:space="preserve"> </w:t>
      </w:r>
    </w:p>
    <w:p w14:paraId="4F832B5C" w14:textId="77777777" w:rsidR="001E1C18" w:rsidRPr="00E05C43" w:rsidRDefault="001E1C18" w:rsidP="00E05C43">
      <w:pPr>
        <w:spacing w:line="276" w:lineRule="auto"/>
        <w:ind w:left="360"/>
        <w:rPr>
          <w:rFonts w:cs="Arial"/>
          <w:sz w:val="22"/>
          <w:szCs w:val="22"/>
          <w:lang w:val="es-CO"/>
        </w:rPr>
      </w:pPr>
    </w:p>
    <w:p w14:paraId="762335BF" w14:textId="77777777"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Los aportes ordinarios y extraordinarios hechos por los integrantes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2C7929" w:rsidRPr="00E05C43">
        <w:rPr>
          <w:rFonts w:cs="Arial"/>
          <w:sz w:val="22"/>
          <w:szCs w:val="22"/>
          <w:lang w:val="es-CO"/>
        </w:rPr>
        <w:t>sociación</w:t>
      </w:r>
      <w:r w:rsidRPr="00E05C43">
        <w:rPr>
          <w:rFonts w:cs="Arial"/>
          <w:sz w:val="22"/>
          <w:szCs w:val="22"/>
          <w:lang w:val="es-CO"/>
        </w:rPr>
        <w:t>.</w:t>
      </w:r>
    </w:p>
    <w:p w14:paraId="3FD1CB9C" w14:textId="77777777" w:rsidR="001E1C18" w:rsidRPr="00E05C43" w:rsidRDefault="001E1C18" w:rsidP="00E05C43">
      <w:pPr>
        <w:spacing w:line="276" w:lineRule="auto"/>
        <w:rPr>
          <w:rFonts w:cs="Arial"/>
          <w:sz w:val="22"/>
          <w:szCs w:val="22"/>
          <w:lang w:val="es-CO"/>
        </w:rPr>
      </w:pPr>
    </w:p>
    <w:p w14:paraId="6E7CF6D0" w14:textId="77777777"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El producto de contratos o convenios que para </w:t>
      </w:r>
      <w:r w:rsidR="00317B49" w:rsidRPr="00E05C43">
        <w:rPr>
          <w:rFonts w:cs="Arial"/>
          <w:sz w:val="22"/>
          <w:szCs w:val="22"/>
          <w:lang w:val="es-CO"/>
        </w:rPr>
        <w:t>la</w:t>
      </w:r>
      <w:r w:rsidRPr="00E05C43">
        <w:rPr>
          <w:rFonts w:cs="Arial"/>
          <w:sz w:val="22"/>
          <w:szCs w:val="22"/>
          <w:lang w:val="es-CO"/>
        </w:rPr>
        <w:t xml:space="preserve"> prestación de servicios celebre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2C7929" w:rsidRPr="00E05C43">
        <w:rPr>
          <w:rFonts w:cs="Arial"/>
          <w:sz w:val="22"/>
          <w:szCs w:val="22"/>
          <w:lang w:val="es-CO"/>
        </w:rPr>
        <w:t>sociación</w:t>
      </w:r>
      <w:r w:rsidRPr="00E05C43">
        <w:rPr>
          <w:rFonts w:cs="Arial"/>
          <w:sz w:val="22"/>
          <w:szCs w:val="22"/>
          <w:lang w:val="es-CO"/>
        </w:rPr>
        <w:t>.</w:t>
      </w:r>
    </w:p>
    <w:p w14:paraId="4B156CEB" w14:textId="77777777" w:rsidR="001E1C18" w:rsidRPr="00E05C43" w:rsidRDefault="001E1C18" w:rsidP="00E05C43">
      <w:pPr>
        <w:spacing w:line="276" w:lineRule="auto"/>
        <w:rPr>
          <w:rFonts w:cs="Arial"/>
          <w:sz w:val="22"/>
          <w:szCs w:val="22"/>
          <w:lang w:val="es-CO"/>
        </w:rPr>
      </w:pPr>
    </w:p>
    <w:p w14:paraId="100047D2" w14:textId="77777777"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El valor de </w:t>
      </w:r>
      <w:r w:rsidR="00317B49" w:rsidRPr="00E05C43">
        <w:rPr>
          <w:rFonts w:cs="Arial"/>
          <w:sz w:val="22"/>
          <w:szCs w:val="22"/>
          <w:lang w:val="es-CO"/>
        </w:rPr>
        <w:t>la</w:t>
      </w:r>
      <w:r w:rsidRPr="00E05C43">
        <w:rPr>
          <w:rFonts w:cs="Arial"/>
          <w:sz w:val="22"/>
          <w:szCs w:val="22"/>
          <w:lang w:val="es-CO"/>
        </w:rPr>
        <w:t>s donaciones, subsidios, aportes, contribuciones y simi</w:t>
      </w:r>
      <w:r w:rsidR="00317B49" w:rsidRPr="00E05C43">
        <w:rPr>
          <w:rFonts w:cs="Arial"/>
          <w:sz w:val="22"/>
          <w:szCs w:val="22"/>
          <w:lang w:val="es-CO"/>
        </w:rPr>
        <w:t>la</w:t>
      </w:r>
      <w:r w:rsidRPr="00E05C43">
        <w:rPr>
          <w:rFonts w:cs="Arial"/>
          <w:sz w:val="22"/>
          <w:szCs w:val="22"/>
          <w:lang w:val="es-CO"/>
        </w:rPr>
        <w:t xml:space="preserve">res, que por parte de personas naturales o jurídicas privadas, regionales, nacionales internacionales o extranjeras se </w:t>
      </w:r>
      <w:r w:rsidR="00317B49" w:rsidRPr="00E05C43">
        <w:rPr>
          <w:rFonts w:cs="Arial"/>
          <w:sz w:val="22"/>
          <w:szCs w:val="22"/>
          <w:lang w:val="es-CO"/>
        </w:rPr>
        <w:t>la</w:t>
      </w:r>
      <w:r w:rsidRPr="00E05C43">
        <w:rPr>
          <w:rFonts w:cs="Arial"/>
          <w:sz w:val="22"/>
          <w:szCs w:val="22"/>
          <w:lang w:val="es-CO"/>
        </w:rPr>
        <w:t xml:space="preserve"> hagan a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2C7929" w:rsidRPr="00E05C43">
        <w:rPr>
          <w:rFonts w:cs="Arial"/>
          <w:sz w:val="22"/>
          <w:szCs w:val="22"/>
          <w:lang w:val="es-CO"/>
        </w:rPr>
        <w:t>sociación</w:t>
      </w:r>
      <w:r w:rsidRPr="00E05C43">
        <w:rPr>
          <w:rFonts w:cs="Arial"/>
          <w:sz w:val="22"/>
          <w:szCs w:val="22"/>
          <w:lang w:val="es-CO"/>
        </w:rPr>
        <w:t xml:space="preserve">. </w:t>
      </w:r>
    </w:p>
    <w:p w14:paraId="75CFEB99" w14:textId="77777777" w:rsidR="001E1C18" w:rsidRPr="00E05C43" w:rsidRDefault="001E1C18" w:rsidP="00E05C43">
      <w:pPr>
        <w:spacing w:line="276" w:lineRule="auto"/>
        <w:rPr>
          <w:rFonts w:cs="Arial"/>
          <w:sz w:val="22"/>
          <w:szCs w:val="22"/>
          <w:lang w:val="es-CO"/>
        </w:rPr>
      </w:pPr>
    </w:p>
    <w:p w14:paraId="448E4225" w14:textId="77777777" w:rsidR="001E1C18" w:rsidRPr="00E05C43" w:rsidRDefault="00317B49"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La</w:t>
      </w:r>
      <w:r w:rsidR="001E1C18" w:rsidRPr="00E05C43">
        <w:rPr>
          <w:rFonts w:cs="Arial"/>
          <w:sz w:val="22"/>
          <w:szCs w:val="22"/>
          <w:lang w:val="es-CO"/>
        </w:rPr>
        <w:t>s utilidades y rentas obtenidas de sus propios bienes.</w:t>
      </w:r>
    </w:p>
    <w:p w14:paraId="208C5F22" w14:textId="77777777" w:rsidR="001E1C18" w:rsidRPr="00E05C43" w:rsidRDefault="001E1C18" w:rsidP="00E05C43">
      <w:pPr>
        <w:spacing w:line="276" w:lineRule="auto"/>
        <w:rPr>
          <w:rFonts w:cs="Arial"/>
          <w:sz w:val="22"/>
          <w:szCs w:val="22"/>
          <w:lang w:val="es-CO"/>
        </w:rPr>
      </w:pPr>
    </w:p>
    <w:p w14:paraId="442A5F16" w14:textId="77777777"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En general todos los ingresos que ha su nombre se puedan obtener lícitamente.</w:t>
      </w:r>
    </w:p>
    <w:p w14:paraId="288EB0A0" w14:textId="77777777" w:rsidR="001E1C18" w:rsidRPr="00E05C43" w:rsidRDefault="001E1C18" w:rsidP="00E05C43">
      <w:pPr>
        <w:spacing w:line="276" w:lineRule="auto"/>
        <w:rPr>
          <w:rFonts w:cs="Arial"/>
          <w:sz w:val="22"/>
          <w:szCs w:val="22"/>
          <w:lang w:val="es-CO"/>
        </w:rPr>
      </w:pPr>
    </w:p>
    <w:p w14:paraId="051AB79B"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Destino del Patrimonio.-</w:t>
      </w:r>
      <w:r w:rsidR="006E026D" w:rsidRPr="00E05C43">
        <w:rPr>
          <w:rFonts w:cs="Arial"/>
          <w:b/>
          <w:sz w:val="22"/>
          <w:szCs w:val="22"/>
          <w:lang w:val="es-CO"/>
        </w:rPr>
        <w:t xml:space="preserve"> </w:t>
      </w:r>
      <w:r w:rsidRPr="00E05C43">
        <w:rPr>
          <w:rFonts w:cs="Arial"/>
          <w:sz w:val="22"/>
          <w:szCs w:val="22"/>
          <w:lang w:val="es-CO"/>
        </w:rPr>
        <w:t xml:space="preserve">Los bienes y fondos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son indivisibles; ni los fundadores, ni persona alguna derivan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ventajas especiales, ni recibirán suma alguna por concepto de utilidades o reparto de excedentes.</w:t>
      </w:r>
    </w:p>
    <w:p w14:paraId="6D0261BD" w14:textId="77777777" w:rsidR="001E1C18" w:rsidRPr="00E05C43" w:rsidRDefault="001E1C18" w:rsidP="00E05C43">
      <w:pPr>
        <w:spacing w:line="276" w:lineRule="auto"/>
        <w:ind w:left="360"/>
        <w:rPr>
          <w:rFonts w:cs="Arial"/>
          <w:sz w:val="22"/>
          <w:szCs w:val="22"/>
          <w:lang w:val="es-CO"/>
        </w:rPr>
      </w:pPr>
    </w:p>
    <w:p w14:paraId="0F6C84DA" w14:textId="77777777" w:rsidR="001E1C18" w:rsidRPr="00E05C43" w:rsidRDefault="00317B49" w:rsidP="00E05C43">
      <w:pPr>
        <w:spacing w:line="276" w:lineRule="auto"/>
        <w:rPr>
          <w:rFonts w:cs="Arial"/>
          <w:sz w:val="22"/>
          <w:szCs w:val="22"/>
          <w:lang w:val="es-CO"/>
        </w:rPr>
      </w:pPr>
      <w:r w:rsidRPr="00E05C43">
        <w:rPr>
          <w:rFonts w:cs="Arial"/>
          <w:sz w:val="22"/>
          <w:szCs w:val="22"/>
          <w:lang w:val="es-CO"/>
        </w:rPr>
        <w:t>La</w:t>
      </w:r>
      <w:r w:rsidR="001E1C18" w:rsidRPr="00E05C43">
        <w:rPr>
          <w:rFonts w:cs="Arial"/>
          <w:sz w:val="22"/>
          <w:szCs w:val="22"/>
          <w:lang w:val="es-CO"/>
        </w:rPr>
        <w:t xml:space="preserve">s personas naturales o jurídicas que donen bienes a </w:t>
      </w:r>
      <w:r w:rsidRPr="00E05C43">
        <w:rPr>
          <w:rFonts w:cs="Arial"/>
          <w:sz w:val="22"/>
          <w:szCs w:val="22"/>
          <w:lang w:val="es-CO"/>
        </w:rPr>
        <w:t>la</w:t>
      </w:r>
      <w:r w:rsidR="001E1C18"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 xml:space="preserve">sociación </w:t>
      </w:r>
      <w:r w:rsidR="001E1C18" w:rsidRPr="00E05C43">
        <w:rPr>
          <w:rFonts w:cs="Arial"/>
          <w:sz w:val="22"/>
          <w:szCs w:val="22"/>
          <w:lang w:val="es-CO"/>
        </w:rPr>
        <w:t>no tendrán dentro de el</w:t>
      </w:r>
      <w:r w:rsidRPr="00E05C43">
        <w:rPr>
          <w:rFonts w:cs="Arial"/>
          <w:sz w:val="22"/>
          <w:szCs w:val="22"/>
          <w:lang w:val="es-CO"/>
        </w:rPr>
        <w:t>la</w:t>
      </w:r>
      <w:r w:rsidR="001E1C18" w:rsidRPr="00E05C43">
        <w:rPr>
          <w:rFonts w:cs="Arial"/>
          <w:sz w:val="22"/>
          <w:szCs w:val="22"/>
          <w:lang w:val="es-CO"/>
        </w:rPr>
        <w:t xml:space="preserve"> preeminencia alguna por el solo hecho de </w:t>
      </w:r>
      <w:r w:rsidRPr="00E05C43">
        <w:rPr>
          <w:rFonts w:cs="Arial"/>
          <w:sz w:val="22"/>
          <w:szCs w:val="22"/>
          <w:lang w:val="es-CO"/>
        </w:rPr>
        <w:t>la</w:t>
      </w:r>
      <w:r w:rsidR="001E1C18" w:rsidRPr="00E05C43">
        <w:rPr>
          <w:rFonts w:cs="Arial"/>
          <w:sz w:val="22"/>
          <w:szCs w:val="22"/>
          <w:lang w:val="es-CO"/>
        </w:rPr>
        <w:t xml:space="preserve"> donación. </w:t>
      </w:r>
    </w:p>
    <w:p w14:paraId="513155F8" w14:textId="77777777" w:rsidR="001E1C18" w:rsidRPr="00E05C43" w:rsidRDefault="001E1C18" w:rsidP="00E05C43">
      <w:pPr>
        <w:spacing w:line="276" w:lineRule="auto"/>
        <w:ind w:left="360"/>
        <w:rPr>
          <w:rFonts w:cs="Arial"/>
          <w:sz w:val="22"/>
          <w:szCs w:val="22"/>
          <w:lang w:val="es-CO"/>
        </w:rPr>
      </w:pPr>
    </w:p>
    <w:p w14:paraId="6CBBDC77"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Ninguna parte de </w:t>
      </w:r>
      <w:r w:rsidR="00317B49" w:rsidRPr="00E05C43">
        <w:rPr>
          <w:rFonts w:cs="Arial"/>
          <w:sz w:val="22"/>
          <w:szCs w:val="22"/>
          <w:lang w:val="es-CO"/>
        </w:rPr>
        <w:t>la</w:t>
      </w:r>
      <w:r w:rsidRPr="00E05C43">
        <w:rPr>
          <w:rFonts w:cs="Arial"/>
          <w:sz w:val="22"/>
          <w:szCs w:val="22"/>
          <w:lang w:val="es-CO"/>
        </w:rPr>
        <w:t xml:space="preserve">s utilidades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ni </w:t>
      </w:r>
      <w:r w:rsidR="00317B49" w:rsidRPr="00E05C43">
        <w:rPr>
          <w:rFonts w:cs="Arial"/>
          <w:sz w:val="22"/>
          <w:szCs w:val="22"/>
          <w:lang w:val="es-CO"/>
        </w:rPr>
        <w:t>la</w:t>
      </w:r>
      <w:r w:rsidRPr="00E05C43">
        <w:rPr>
          <w:rFonts w:cs="Arial"/>
          <w:sz w:val="22"/>
          <w:szCs w:val="22"/>
          <w:lang w:val="es-CO"/>
        </w:rPr>
        <w:t>s valoraciones, provechos, rentas o beneficios que se obtengan ingresarán en ningún momento al pa</w:t>
      </w:r>
      <w:r w:rsidR="001D025B" w:rsidRPr="00E05C43">
        <w:rPr>
          <w:rFonts w:cs="Arial"/>
          <w:sz w:val="22"/>
          <w:szCs w:val="22"/>
          <w:lang w:val="es-CO"/>
        </w:rPr>
        <w:t>trimonio de los integrantes de l</w:t>
      </w:r>
      <w:r w:rsidRPr="00E05C43">
        <w:rPr>
          <w:rFonts w:cs="Arial"/>
          <w:sz w:val="22"/>
          <w:szCs w:val="22"/>
          <w:lang w:val="es-CO"/>
        </w:rPr>
        <w:t xml:space="preserve">a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ni aún por razón de liquidación; </w:t>
      </w:r>
      <w:r w:rsidR="00317B49" w:rsidRPr="00E05C43">
        <w:rPr>
          <w:rFonts w:cs="Arial"/>
          <w:sz w:val="22"/>
          <w:szCs w:val="22"/>
          <w:lang w:val="es-CO"/>
        </w:rPr>
        <w:t>la</w:t>
      </w:r>
      <w:r w:rsidRPr="00E05C43">
        <w:rPr>
          <w:rFonts w:cs="Arial"/>
          <w:sz w:val="22"/>
          <w:szCs w:val="22"/>
          <w:lang w:val="es-CO"/>
        </w:rPr>
        <w:t xml:space="preserve">s utilidades serán aplicables, en cuanto no se capitalicen, a los fines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y en caso de liquidación se observará lo previsto por </w:t>
      </w:r>
      <w:r w:rsidR="00317B49" w:rsidRPr="00E05C43">
        <w:rPr>
          <w:rFonts w:cs="Arial"/>
          <w:sz w:val="22"/>
          <w:szCs w:val="22"/>
          <w:lang w:val="es-CO"/>
        </w:rPr>
        <w:t>la</w:t>
      </w:r>
      <w:r w:rsidRPr="00E05C43">
        <w:rPr>
          <w:rFonts w:cs="Arial"/>
          <w:sz w:val="22"/>
          <w:szCs w:val="22"/>
          <w:lang w:val="es-CO"/>
        </w:rPr>
        <w:t>s leyes y los estatutos.</w:t>
      </w:r>
    </w:p>
    <w:p w14:paraId="7E05A51B" w14:textId="77777777" w:rsidR="001D025B" w:rsidRPr="00E05C43" w:rsidRDefault="001D025B" w:rsidP="00E05C43">
      <w:pPr>
        <w:spacing w:line="276" w:lineRule="auto"/>
        <w:rPr>
          <w:rFonts w:cs="Arial"/>
          <w:sz w:val="22"/>
          <w:szCs w:val="22"/>
          <w:lang w:val="es-CO"/>
        </w:rPr>
      </w:pPr>
    </w:p>
    <w:p w14:paraId="399C01F5" w14:textId="77777777" w:rsidR="001D025B" w:rsidRPr="00E05C43" w:rsidRDefault="001D025B" w:rsidP="00E05C43">
      <w:pPr>
        <w:spacing w:line="276" w:lineRule="auto"/>
        <w:rPr>
          <w:rFonts w:cs="Arial"/>
          <w:color w:val="000000"/>
          <w:sz w:val="22"/>
          <w:szCs w:val="22"/>
          <w:shd w:val="clear" w:color="auto" w:fill="FFFFFF"/>
          <w:lang w:val="es-CO"/>
        </w:rPr>
      </w:pPr>
      <w:r w:rsidRPr="00E05C43">
        <w:rPr>
          <w:rFonts w:cs="Arial"/>
          <w:sz w:val="22"/>
          <w:szCs w:val="22"/>
          <w:lang w:val="es-CO"/>
        </w:rPr>
        <w:t xml:space="preserve">Asimismo, los </w:t>
      </w:r>
      <w:r w:rsidRPr="00E05C43">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estatutos tributario. </w:t>
      </w:r>
    </w:p>
    <w:p w14:paraId="3103E54D" w14:textId="77777777" w:rsidR="001D025B" w:rsidRPr="00E05C43" w:rsidRDefault="001D025B" w:rsidP="00E05C43">
      <w:pPr>
        <w:spacing w:line="276" w:lineRule="auto"/>
        <w:rPr>
          <w:rFonts w:cs="Arial"/>
          <w:color w:val="000000"/>
          <w:sz w:val="22"/>
          <w:szCs w:val="22"/>
          <w:shd w:val="clear" w:color="auto" w:fill="FFFFFF"/>
          <w:lang w:val="es-CO"/>
        </w:rPr>
      </w:pPr>
    </w:p>
    <w:p w14:paraId="7D8097E1" w14:textId="77777777" w:rsidR="00136400"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Del Presupuesto.-</w:t>
      </w:r>
      <w:r w:rsidR="006E026D" w:rsidRPr="00E05C43">
        <w:rPr>
          <w:rFonts w:cs="Arial"/>
          <w:b/>
          <w:sz w:val="22"/>
          <w:szCs w:val="22"/>
          <w:lang w:val="es-CO"/>
        </w:rPr>
        <w:t xml:space="preserve"> </w:t>
      </w:r>
      <w:r w:rsidRPr="00E05C43">
        <w:rPr>
          <w:rFonts w:cs="Arial"/>
          <w:sz w:val="22"/>
          <w:szCs w:val="22"/>
          <w:lang w:val="es-CO"/>
        </w:rPr>
        <w:t xml:space="preserve">El presupuesto de gastos de funcionamiento e inversión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sociación</w:t>
      </w:r>
      <w:r w:rsidRPr="00E05C43">
        <w:rPr>
          <w:rFonts w:cs="Arial"/>
          <w:sz w:val="22"/>
          <w:szCs w:val="22"/>
          <w:lang w:val="es-CO"/>
        </w:rPr>
        <w:t xml:space="preserve"> será presentado por el Presidente de </w:t>
      </w:r>
      <w:r w:rsidR="00317B49" w:rsidRPr="00E05C43">
        <w:rPr>
          <w:rFonts w:cs="Arial"/>
          <w:sz w:val="22"/>
          <w:szCs w:val="22"/>
          <w:lang w:val="es-CO"/>
        </w:rPr>
        <w:t>la</w:t>
      </w:r>
      <w:r w:rsidRPr="00E05C43">
        <w:rPr>
          <w:rFonts w:cs="Arial"/>
          <w:sz w:val="22"/>
          <w:szCs w:val="22"/>
          <w:lang w:val="es-CO"/>
        </w:rPr>
        <w:t xml:space="preserve"> Junta Directiva, para </w:t>
      </w:r>
      <w:r w:rsidR="00317B49" w:rsidRPr="00E05C43">
        <w:rPr>
          <w:rFonts w:cs="Arial"/>
          <w:sz w:val="22"/>
          <w:szCs w:val="22"/>
          <w:lang w:val="es-CO"/>
        </w:rPr>
        <w:t>la</w:t>
      </w:r>
      <w:r w:rsidRPr="00E05C43">
        <w:rPr>
          <w:rFonts w:cs="Arial"/>
          <w:sz w:val="22"/>
          <w:szCs w:val="22"/>
          <w:lang w:val="es-CO"/>
        </w:rPr>
        <w:t xml:space="preserve"> revisión y aprobación de </w:t>
      </w:r>
      <w:r w:rsidR="00317B49" w:rsidRPr="00E05C43">
        <w:rPr>
          <w:rFonts w:cs="Arial"/>
          <w:sz w:val="22"/>
          <w:szCs w:val="22"/>
          <w:lang w:val="es-CO"/>
        </w:rPr>
        <w:t>la</w:t>
      </w:r>
      <w:r w:rsidRPr="00E05C43">
        <w:rPr>
          <w:rFonts w:cs="Arial"/>
          <w:sz w:val="22"/>
          <w:szCs w:val="22"/>
          <w:lang w:val="es-CO"/>
        </w:rPr>
        <w:t xml:space="preserve"> Asamblea Ordinaria de cada año, el cual deberá ser enviado con </w:t>
      </w:r>
      <w:r w:rsidR="00317B49" w:rsidRPr="00E05C43">
        <w:rPr>
          <w:rFonts w:cs="Arial"/>
          <w:sz w:val="22"/>
          <w:szCs w:val="22"/>
          <w:lang w:val="es-CO"/>
        </w:rPr>
        <w:t>la</w:t>
      </w:r>
      <w:r w:rsidRPr="00E05C43">
        <w:rPr>
          <w:rFonts w:cs="Arial"/>
          <w:sz w:val="22"/>
          <w:szCs w:val="22"/>
          <w:lang w:val="es-CO"/>
        </w:rPr>
        <w:t xml:space="preserve"> convocatoria y será ejecutado durante los doce (12) meses siguientes.</w:t>
      </w:r>
    </w:p>
    <w:p w14:paraId="494F9BEF" w14:textId="77777777" w:rsidR="00136400" w:rsidRPr="00E05C43" w:rsidRDefault="00136400"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0E1DE9C8" w14:textId="77777777" w:rsidR="00136400"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Ejercicio social. </w:t>
      </w:r>
      <w:r w:rsidRPr="00E05C43">
        <w:rPr>
          <w:rFonts w:cs="Arial"/>
          <w:sz w:val="22"/>
          <w:szCs w:val="22"/>
          <w:lang w:val="es-CO"/>
        </w:rPr>
        <w:t>Cada ejercicio social tiene una duración de un año, que comienza el 1º de enero y termina el 31 de diciembre. En todo caso, el primer ejercicio social se contará a partir de la fecha en la cual se produzca el registro mercantil de la Sociedad.</w:t>
      </w:r>
    </w:p>
    <w:p w14:paraId="2C9E5BD9" w14:textId="77777777" w:rsidR="001D025B" w:rsidRPr="00E05C43" w:rsidRDefault="001D025B"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2366487" w14:textId="77777777" w:rsidR="001D025B"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lastRenderedPageBreak/>
        <w:t xml:space="preserve">Aportes de </w:t>
      </w:r>
      <w:r w:rsidR="00317B49" w:rsidRPr="00E05C43">
        <w:rPr>
          <w:rFonts w:cs="Arial"/>
          <w:b/>
          <w:sz w:val="22"/>
          <w:szCs w:val="22"/>
          <w:lang w:val="es-CO"/>
        </w:rPr>
        <w:t>la</w:t>
      </w:r>
      <w:r w:rsidRPr="00E05C43">
        <w:rPr>
          <w:rFonts w:cs="Arial"/>
          <w:b/>
          <w:sz w:val="22"/>
          <w:szCs w:val="22"/>
          <w:lang w:val="es-CO"/>
        </w:rPr>
        <w:t xml:space="preserve"> </w:t>
      </w:r>
      <w:r w:rsidR="00A771A2" w:rsidRPr="00E05C43">
        <w:rPr>
          <w:rFonts w:cs="Arial"/>
          <w:b/>
          <w:sz w:val="22"/>
          <w:szCs w:val="22"/>
          <w:lang w:val="es-CO"/>
        </w:rPr>
        <w:t>A</w:t>
      </w:r>
      <w:r w:rsidR="00136400" w:rsidRPr="00E05C43">
        <w:rPr>
          <w:rFonts w:cs="Arial"/>
          <w:b/>
          <w:sz w:val="22"/>
          <w:szCs w:val="22"/>
          <w:lang w:val="es-CO"/>
        </w:rPr>
        <w:t>sociación</w:t>
      </w:r>
      <w:r w:rsidRPr="00E05C43">
        <w:rPr>
          <w:rFonts w:cs="Arial"/>
          <w:b/>
          <w:sz w:val="22"/>
          <w:szCs w:val="22"/>
          <w:lang w:val="es-CO"/>
        </w:rPr>
        <w:t>.-</w:t>
      </w:r>
      <w:r w:rsidR="006E026D" w:rsidRPr="00E05C43">
        <w:rPr>
          <w:rFonts w:cs="Arial"/>
          <w:b/>
          <w:sz w:val="22"/>
          <w:szCs w:val="22"/>
          <w:lang w:val="es-CO"/>
        </w:rPr>
        <w:t xml:space="preserve"> </w:t>
      </w:r>
      <w:r w:rsidRPr="00E05C43">
        <w:rPr>
          <w:rFonts w:cs="Arial"/>
          <w:sz w:val="22"/>
          <w:szCs w:val="22"/>
          <w:lang w:val="es-CO"/>
        </w:rPr>
        <w:t xml:space="preserve">El aporte mensual de sostenimiento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 xml:space="preserve">sociación, en caso de requerirse, será fijado </w:t>
      </w:r>
      <w:r w:rsidRPr="00E05C43">
        <w:rPr>
          <w:rFonts w:cs="Arial"/>
          <w:sz w:val="22"/>
          <w:szCs w:val="22"/>
          <w:lang w:val="es-CO"/>
        </w:rPr>
        <w:t xml:space="preserve">por </w:t>
      </w:r>
      <w:r w:rsidR="00317B49" w:rsidRPr="00E05C43">
        <w:rPr>
          <w:rFonts w:cs="Arial"/>
          <w:sz w:val="22"/>
          <w:szCs w:val="22"/>
          <w:lang w:val="es-CO"/>
        </w:rPr>
        <w:t>la</w:t>
      </w:r>
      <w:r w:rsidRPr="00E05C43">
        <w:rPr>
          <w:rFonts w:cs="Arial"/>
          <w:sz w:val="22"/>
          <w:szCs w:val="22"/>
          <w:lang w:val="es-CO"/>
        </w:rPr>
        <w:t xml:space="preserve"> Asamblea General, según lo dispuesto en estos estatutos. </w:t>
      </w:r>
    </w:p>
    <w:p w14:paraId="0BBB80F0" w14:textId="77777777" w:rsidR="001D025B" w:rsidRPr="00E05C43" w:rsidRDefault="001D025B" w:rsidP="00E05C43">
      <w:pPr>
        <w:pStyle w:val="Prrafodelista"/>
        <w:spacing w:line="276" w:lineRule="auto"/>
        <w:rPr>
          <w:rFonts w:cs="Arial"/>
          <w:b/>
          <w:sz w:val="22"/>
          <w:szCs w:val="22"/>
          <w:lang w:val="es-CO"/>
        </w:rPr>
      </w:pPr>
    </w:p>
    <w:p w14:paraId="334E2E43"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De </w:t>
      </w:r>
      <w:r w:rsidR="00317B49" w:rsidRPr="00E05C43">
        <w:rPr>
          <w:rFonts w:cs="Arial"/>
          <w:b/>
          <w:sz w:val="22"/>
          <w:szCs w:val="22"/>
          <w:lang w:val="es-CO"/>
        </w:rPr>
        <w:t>la</w:t>
      </w:r>
      <w:r w:rsidRPr="00E05C43">
        <w:rPr>
          <w:rFonts w:cs="Arial"/>
          <w:b/>
          <w:sz w:val="22"/>
          <w:szCs w:val="22"/>
          <w:lang w:val="es-CO"/>
        </w:rPr>
        <w:t xml:space="preserve"> Conservación </w:t>
      </w:r>
      <w:r w:rsidR="00136400" w:rsidRPr="00E05C43">
        <w:rPr>
          <w:rFonts w:cs="Arial"/>
          <w:b/>
          <w:sz w:val="22"/>
          <w:szCs w:val="22"/>
          <w:lang w:val="es-CO"/>
        </w:rPr>
        <w:t>y Manejo de los Bienes y Fondos.-</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guarda, conservación, incremento y manejo de los bienes y fondos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D025B" w:rsidRPr="00E05C43">
        <w:rPr>
          <w:rFonts w:cs="Arial"/>
          <w:sz w:val="22"/>
          <w:szCs w:val="22"/>
          <w:lang w:val="es-CO"/>
        </w:rPr>
        <w:t xml:space="preserve">sociación </w:t>
      </w:r>
      <w:r w:rsidRPr="00E05C43">
        <w:rPr>
          <w:rFonts w:cs="Arial"/>
          <w:sz w:val="22"/>
          <w:szCs w:val="22"/>
          <w:lang w:val="es-CO"/>
        </w:rPr>
        <w:t xml:space="preserve">están bajo </w:t>
      </w:r>
      <w:r w:rsidR="00317B49" w:rsidRPr="00E05C43">
        <w:rPr>
          <w:rFonts w:cs="Arial"/>
          <w:sz w:val="22"/>
          <w:szCs w:val="22"/>
          <w:lang w:val="es-CO"/>
        </w:rPr>
        <w:t>la</w:t>
      </w:r>
      <w:r w:rsidRPr="00E05C43">
        <w:rPr>
          <w:rFonts w:cs="Arial"/>
          <w:sz w:val="22"/>
          <w:szCs w:val="22"/>
          <w:lang w:val="es-CO"/>
        </w:rPr>
        <w:t xml:space="preserve"> exclusiva responsabilidad de </w:t>
      </w:r>
      <w:r w:rsidR="00317B49" w:rsidRPr="00E05C43">
        <w:rPr>
          <w:rFonts w:cs="Arial"/>
          <w:sz w:val="22"/>
          <w:szCs w:val="22"/>
          <w:lang w:val="es-CO"/>
        </w:rPr>
        <w:t>la</w:t>
      </w:r>
      <w:r w:rsidRPr="00E05C43">
        <w:rPr>
          <w:rFonts w:cs="Arial"/>
          <w:sz w:val="22"/>
          <w:szCs w:val="22"/>
          <w:lang w:val="es-CO"/>
        </w:rPr>
        <w:t xml:space="preserve"> Junta Directiva </w:t>
      </w:r>
      <w:r w:rsidR="001D025B" w:rsidRPr="00E05C43">
        <w:rPr>
          <w:rFonts w:cs="Arial"/>
          <w:sz w:val="22"/>
          <w:szCs w:val="22"/>
          <w:lang w:val="es-CO"/>
        </w:rPr>
        <w:t xml:space="preserve">y el representante legal </w:t>
      </w:r>
      <w:r w:rsidRPr="00E05C43">
        <w:rPr>
          <w:rFonts w:cs="Arial"/>
          <w:sz w:val="22"/>
          <w:szCs w:val="22"/>
          <w:lang w:val="es-CO"/>
        </w:rPr>
        <w:t>y para garantizar</w:t>
      </w:r>
      <w:r w:rsidR="00317B49" w:rsidRPr="00E05C43">
        <w:rPr>
          <w:rFonts w:cs="Arial"/>
          <w:sz w:val="22"/>
          <w:szCs w:val="22"/>
          <w:lang w:val="es-CO"/>
        </w:rPr>
        <w:t>la</w:t>
      </w:r>
      <w:r w:rsidRPr="00E05C43">
        <w:rPr>
          <w:rFonts w:cs="Arial"/>
          <w:sz w:val="22"/>
          <w:szCs w:val="22"/>
          <w:lang w:val="es-CO"/>
        </w:rPr>
        <w:t xml:space="preserve"> se presentarán </w:t>
      </w:r>
      <w:r w:rsidR="00317B49" w:rsidRPr="00E05C43">
        <w:rPr>
          <w:rFonts w:cs="Arial"/>
          <w:sz w:val="22"/>
          <w:szCs w:val="22"/>
          <w:lang w:val="es-CO"/>
        </w:rPr>
        <w:t>la</w:t>
      </w:r>
      <w:r w:rsidRPr="00E05C43">
        <w:rPr>
          <w:rFonts w:cs="Arial"/>
          <w:sz w:val="22"/>
          <w:szCs w:val="22"/>
          <w:lang w:val="es-CO"/>
        </w:rPr>
        <w:t xml:space="preserve">s finanzas y se tomarán los seguros para </w:t>
      </w:r>
      <w:r w:rsidR="00317B49" w:rsidRPr="00E05C43">
        <w:rPr>
          <w:rFonts w:cs="Arial"/>
          <w:sz w:val="22"/>
          <w:szCs w:val="22"/>
          <w:lang w:val="es-CO"/>
        </w:rPr>
        <w:t>la</w:t>
      </w:r>
      <w:r w:rsidRPr="00E05C43">
        <w:rPr>
          <w:rFonts w:cs="Arial"/>
          <w:sz w:val="22"/>
          <w:szCs w:val="22"/>
          <w:lang w:val="es-CO"/>
        </w:rPr>
        <w:t>s cuantías que cubran los posibles riesgos.</w:t>
      </w:r>
      <w:r w:rsidR="006E026D" w:rsidRPr="00E05C43">
        <w:rPr>
          <w:rFonts w:cs="Arial"/>
          <w:sz w:val="22"/>
          <w:szCs w:val="22"/>
          <w:lang w:val="es-CO"/>
        </w:rPr>
        <w:t xml:space="preserve"> </w:t>
      </w:r>
    </w:p>
    <w:p w14:paraId="59518739" w14:textId="77777777" w:rsidR="001E1C18" w:rsidRPr="00E05C43" w:rsidRDefault="001E1C18" w:rsidP="00E05C43">
      <w:pPr>
        <w:spacing w:line="276" w:lineRule="auto"/>
        <w:ind w:left="360"/>
        <w:rPr>
          <w:rFonts w:cs="Arial"/>
          <w:sz w:val="22"/>
          <w:szCs w:val="22"/>
          <w:lang w:val="es-CO"/>
        </w:rPr>
      </w:pPr>
    </w:p>
    <w:p w14:paraId="27BD691B"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Los fondos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36400" w:rsidRPr="00E05C43">
        <w:rPr>
          <w:rFonts w:cs="Arial"/>
          <w:sz w:val="22"/>
          <w:szCs w:val="22"/>
          <w:lang w:val="es-CO"/>
        </w:rPr>
        <w:t>sociación</w:t>
      </w:r>
      <w:r w:rsidRPr="00E05C43">
        <w:rPr>
          <w:rFonts w:cs="Arial"/>
          <w:sz w:val="22"/>
          <w:szCs w:val="22"/>
          <w:lang w:val="es-CO"/>
        </w:rPr>
        <w:t xml:space="preserve"> se mantendrán a través de cuentas bancarias, cuentas de ahorro, títulos de captación, CDT, cédu</w:t>
      </w:r>
      <w:r w:rsidR="00317B49" w:rsidRPr="00E05C43">
        <w:rPr>
          <w:rFonts w:cs="Arial"/>
          <w:sz w:val="22"/>
          <w:szCs w:val="22"/>
          <w:lang w:val="es-CO"/>
        </w:rPr>
        <w:t>la</w:t>
      </w:r>
      <w:r w:rsidRPr="00E05C43">
        <w:rPr>
          <w:rFonts w:cs="Arial"/>
          <w:sz w:val="22"/>
          <w:szCs w:val="22"/>
          <w:lang w:val="es-CO"/>
        </w:rPr>
        <w:t>s de capitalización nacional o extranjera abiertas a su nombre;</w:t>
      </w:r>
      <w:r w:rsidR="006E026D"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s erogaciones se firmarán por el tesorero y el representante legal. </w:t>
      </w:r>
    </w:p>
    <w:p w14:paraId="2875EAA8" w14:textId="77777777" w:rsidR="001E1C18" w:rsidRPr="00E05C43" w:rsidRDefault="001E1C18" w:rsidP="00E05C43">
      <w:pPr>
        <w:spacing w:line="276" w:lineRule="auto"/>
        <w:jc w:val="center"/>
        <w:outlineLvl w:val="0"/>
        <w:rPr>
          <w:rFonts w:cs="Arial"/>
          <w:b/>
          <w:sz w:val="22"/>
          <w:szCs w:val="22"/>
          <w:lang w:val="es-CO"/>
        </w:rPr>
      </w:pPr>
    </w:p>
    <w:p w14:paraId="4EB7EB33" w14:textId="77777777" w:rsidR="001E1C18" w:rsidRPr="00E05C43" w:rsidRDefault="001E1C18" w:rsidP="00E05C43">
      <w:pPr>
        <w:spacing w:line="276" w:lineRule="auto"/>
        <w:jc w:val="center"/>
        <w:outlineLvl w:val="0"/>
        <w:rPr>
          <w:rFonts w:cs="Arial"/>
          <w:b/>
          <w:sz w:val="22"/>
          <w:szCs w:val="22"/>
          <w:lang w:val="es-CO"/>
        </w:rPr>
      </w:pPr>
      <w:r w:rsidRPr="00E05C43">
        <w:rPr>
          <w:rFonts w:cs="Arial"/>
          <w:b/>
          <w:sz w:val="22"/>
          <w:szCs w:val="22"/>
          <w:lang w:val="es-CO"/>
        </w:rPr>
        <w:t xml:space="preserve">CAPÍTULO </w:t>
      </w:r>
      <w:r w:rsidR="00FA035D" w:rsidRPr="00E05C43">
        <w:rPr>
          <w:rFonts w:cs="Arial"/>
          <w:b/>
          <w:sz w:val="22"/>
          <w:szCs w:val="22"/>
          <w:lang w:val="es-CO"/>
        </w:rPr>
        <w:t>VI</w:t>
      </w:r>
      <w:bookmarkEnd w:id="11"/>
    </w:p>
    <w:p w14:paraId="00C6D7E7" w14:textId="77777777" w:rsidR="001E1C18" w:rsidRPr="00E05C43" w:rsidRDefault="001E1C18" w:rsidP="00E05C43">
      <w:pPr>
        <w:spacing w:line="276" w:lineRule="auto"/>
        <w:jc w:val="center"/>
        <w:outlineLvl w:val="1"/>
        <w:rPr>
          <w:rFonts w:cs="Arial"/>
          <w:b/>
          <w:sz w:val="22"/>
          <w:szCs w:val="22"/>
          <w:lang w:val="es-CO"/>
        </w:rPr>
      </w:pPr>
      <w:bookmarkStart w:id="12" w:name="_Toc49760851"/>
      <w:r w:rsidRPr="00E05C43">
        <w:rPr>
          <w:rFonts w:cs="Arial"/>
          <w:b/>
          <w:sz w:val="22"/>
          <w:szCs w:val="22"/>
          <w:lang w:val="es-CO"/>
        </w:rPr>
        <w:t>DISOLUCIÓN Y LIQUIDACIÓN</w:t>
      </w:r>
      <w:bookmarkEnd w:id="12"/>
    </w:p>
    <w:p w14:paraId="67555A42" w14:textId="77777777" w:rsidR="001E1C18" w:rsidRPr="00E05C43" w:rsidRDefault="001E1C18" w:rsidP="00E05C43">
      <w:pPr>
        <w:spacing w:line="276" w:lineRule="auto"/>
        <w:rPr>
          <w:rFonts w:cs="Arial"/>
          <w:sz w:val="22"/>
          <w:szCs w:val="22"/>
          <w:lang w:val="es-CO"/>
        </w:rPr>
      </w:pPr>
    </w:p>
    <w:p w14:paraId="50748FA9" w14:textId="77777777" w:rsidR="001E1C18"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Causales.- </w:t>
      </w:r>
      <w:r w:rsidR="00317B49" w:rsidRPr="00E05C43">
        <w:rPr>
          <w:rFonts w:cs="Arial"/>
          <w:sz w:val="22"/>
          <w:szCs w:val="22"/>
          <w:lang w:val="es-CO"/>
        </w:rPr>
        <w:t>La</w:t>
      </w:r>
      <w:r w:rsidR="001E1C18" w:rsidRPr="00E05C43">
        <w:rPr>
          <w:rFonts w:cs="Arial"/>
          <w:sz w:val="22"/>
          <w:szCs w:val="22"/>
          <w:lang w:val="es-CO"/>
        </w:rPr>
        <w:t xml:space="preserve"> </w:t>
      </w:r>
      <w:r w:rsidR="00A771A2" w:rsidRPr="00E05C43">
        <w:rPr>
          <w:rFonts w:cs="Arial"/>
          <w:sz w:val="22"/>
          <w:szCs w:val="22"/>
          <w:lang w:val="es-CO"/>
        </w:rPr>
        <w:t>A</w:t>
      </w:r>
      <w:r w:rsidRPr="00E05C43">
        <w:rPr>
          <w:rFonts w:cs="Arial"/>
          <w:sz w:val="22"/>
          <w:szCs w:val="22"/>
          <w:lang w:val="es-CO"/>
        </w:rPr>
        <w:t>sociación</w:t>
      </w:r>
      <w:r w:rsidR="001E1C18" w:rsidRPr="00E05C43">
        <w:rPr>
          <w:rFonts w:cs="Arial"/>
          <w:sz w:val="22"/>
          <w:szCs w:val="22"/>
          <w:lang w:val="es-CO"/>
        </w:rPr>
        <w:t xml:space="preserve"> se podría disolver por decisión de </w:t>
      </w:r>
      <w:r w:rsidR="00317B49" w:rsidRPr="00E05C43">
        <w:rPr>
          <w:rFonts w:cs="Arial"/>
          <w:sz w:val="22"/>
          <w:szCs w:val="22"/>
          <w:lang w:val="es-CO"/>
        </w:rPr>
        <w:t>la</w:t>
      </w:r>
      <w:r w:rsidR="001E1C18" w:rsidRPr="00E05C43">
        <w:rPr>
          <w:rFonts w:cs="Arial"/>
          <w:sz w:val="22"/>
          <w:szCs w:val="22"/>
          <w:lang w:val="es-CO"/>
        </w:rPr>
        <w:t xml:space="preserve"> Asamblea General, teniendo en cuenta </w:t>
      </w:r>
      <w:r w:rsidR="00317B49" w:rsidRPr="00E05C43">
        <w:rPr>
          <w:rFonts w:cs="Arial"/>
          <w:sz w:val="22"/>
          <w:szCs w:val="22"/>
          <w:lang w:val="es-CO"/>
        </w:rPr>
        <w:t>la</w:t>
      </w:r>
      <w:r w:rsidR="001E1C18" w:rsidRPr="00E05C43">
        <w:rPr>
          <w:rFonts w:cs="Arial"/>
          <w:sz w:val="22"/>
          <w:szCs w:val="22"/>
          <w:lang w:val="es-CO"/>
        </w:rPr>
        <w:t>s siguientes causales:</w:t>
      </w:r>
    </w:p>
    <w:p w14:paraId="22B82B1A" w14:textId="77777777" w:rsidR="001E1C18" w:rsidRPr="00E05C43" w:rsidRDefault="001E1C18" w:rsidP="00E05C43">
      <w:pPr>
        <w:spacing w:line="276" w:lineRule="auto"/>
        <w:ind w:left="360"/>
        <w:rPr>
          <w:rFonts w:cs="Arial"/>
          <w:sz w:val="22"/>
          <w:szCs w:val="22"/>
          <w:lang w:val="es-CO"/>
        </w:rPr>
      </w:pPr>
    </w:p>
    <w:p w14:paraId="0E5A3CB8" w14:textId="77777777" w:rsidR="001E1C18" w:rsidRPr="00E05C43" w:rsidRDefault="00136400"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Por decisión de la Asamblea General de Asociados</w:t>
      </w:r>
      <w:r w:rsidR="001E1C18" w:rsidRPr="00E05C43">
        <w:rPr>
          <w:rFonts w:cs="Arial"/>
          <w:sz w:val="22"/>
          <w:szCs w:val="22"/>
          <w:lang w:val="es-CO"/>
        </w:rPr>
        <w:t>.</w:t>
      </w:r>
    </w:p>
    <w:p w14:paraId="36D82221" w14:textId="77777777" w:rsidR="001E1C18" w:rsidRPr="00E05C43" w:rsidRDefault="001E1C18" w:rsidP="00E05C43">
      <w:pPr>
        <w:spacing w:line="276" w:lineRule="auto"/>
        <w:rPr>
          <w:rFonts w:cs="Arial"/>
          <w:sz w:val="22"/>
          <w:szCs w:val="22"/>
          <w:lang w:val="es-CO"/>
        </w:rPr>
      </w:pPr>
    </w:p>
    <w:p w14:paraId="1CA22A2D" w14:textId="77777777"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Imposibilidad para cumplir los objetivos para los cuales fue creada.</w:t>
      </w:r>
    </w:p>
    <w:p w14:paraId="1438C031" w14:textId="77777777" w:rsidR="001E1C18" w:rsidRPr="00E05C43" w:rsidRDefault="001E1C18" w:rsidP="00E05C43">
      <w:pPr>
        <w:tabs>
          <w:tab w:val="num" w:pos="540"/>
        </w:tabs>
        <w:spacing w:line="276" w:lineRule="auto"/>
        <w:rPr>
          <w:rFonts w:cs="Arial"/>
          <w:sz w:val="22"/>
          <w:szCs w:val="22"/>
          <w:lang w:val="es-CO"/>
        </w:rPr>
      </w:pPr>
    </w:p>
    <w:p w14:paraId="6031C1FC" w14:textId="77777777"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Cambio por mandato de </w:t>
      </w:r>
      <w:r w:rsidR="00317B49" w:rsidRPr="00E05C43">
        <w:rPr>
          <w:rFonts w:cs="Arial"/>
          <w:sz w:val="22"/>
          <w:szCs w:val="22"/>
          <w:lang w:val="es-CO"/>
        </w:rPr>
        <w:t>la</w:t>
      </w:r>
      <w:r w:rsidRPr="00E05C43">
        <w:rPr>
          <w:rFonts w:cs="Arial"/>
          <w:sz w:val="22"/>
          <w:szCs w:val="22"/>
          <w:lang w:val="es-CO"/>
        </w:rPr>
        <w:t xml:space="preserve"> Ley de los fundamentos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36400" w:rsidRPr="00E05C43">
        <w:rPr>
          <w:rFonts w:cs="Arial"/>
          <w:sz w:val="22"/>
          <w:szCs w:val="22"/>
          <w:lang w:val="es-CO"/>
        </w:rPr>
        <w:t>sociación</w:t>
      </w:r>
      <w:r w:rsidRPr="00E05C43">
        <w:rPr>
          <w:rFonts w:cs="Arial"/>
          <w:sz w:val="22"/>
          <w:szCs w:val="22"/>
          <w:lang w:val="es-CO"/>
        </w:rPr>
        <w:t>.</w:t>
      </w:r>
    </w:p>
    <w:p w14:paraId="6FEBC480" w14:textId="77777777" w:rsidR="001E1C18" w:rsidRPr="00E05C43" w:rsidRDefault="001E1C18" w:rsidP="00E05C43">
      <w:pPr>
        <w:spacing w:line="276" w:lineRule="auto"/>
        <w:rPr>
          <w:rFonts w:cs="Arial"/>
          <w:sz w:val="22"/>
          <w:szCs w:val="22"/>
          <w:lang w:val="es-CO"/>
        </w:rPr>
      </w:pPr>
    </w:p>
    <w:p w14:paraId="42DE482E" w14:textId="77777777"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Por el cese de actividades de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w:t>
      </w:r>
      <w:r w:rsidR="00136400" w:rsidRPr="00E05C43">
        <w:rPr>
          <w:rFonts w:cs="Arial"/>
          <w:sz w:val="22"/>
          <w:szCs w:val="22"/>
          <w:lang w:val="es-CO"/>
        </w:rPr>
        <w:t>sociación</w:t>
      </w:r>
      <w:r w:rsidRPr="00E05C43">
        <w:rPr>
          <w:rFonts w:cs="Arial"/>
          <w:sz w:val="22"/>
          <w:szCs w:val="22"/>
          <w:lang w:val="es-CO"/>
        </w:rPr>
        <w:t>,</w:t>
      </w:r>
      <w:r w:rsidR="006E026D" w:rsidRPr="00E05C43">
        <w:rPr>
          <w:rFonts w:cs="Arial"/>
          <w:sz w:val="22"/>
          <w:szCs w:val="22"/>
          <w:lang w:val="es-CO"/>
        </w:rPr>
        <w:t xml:space="preserve"> </w:t>
      </w:r>
      <w:r w:rsidRPr="00E05C43">
        <w:rPr>
          <w:rFonts w:cs="Arial"/>
          <w:sz w:val="22"/>
          <w:szCs w:val="22"/>
          <w:lang w:val="es-CO"/>
        </w:rPr>
        <w:t xml:space="preserve">por un período mayor a </w:t>
      </w:r>
      <w:r w:rsidR="00136400" w:rsidRPr="00E05C43">
        <w:rPr>
          <w:rFonts w:cs="Arial"/>
          <w:sz w:val="22"/>
          <w:szCs w:val="22"/>
          <w:lang w:val="es-CO"/>
        </w:rPr>
        <w:t>(1) año</w:t>
      </w:r>
      <w:r w:rsidRPr="00E05C43">
        <w:rPr>
          <w:rFonts w:cs="Arial"/>
          <w:sz w:val="22"/>
          <w:szCs w:val="22"/>
          <w:lang w:val="es-CO"/>
        </w:rPr>
        <w:t>.</w:t>
      </w:r>
    </w:p>
    <w:p w14:paraId="6483D2EB" w14:textId="77777777" w:rsidR="001E1C18" w:rsidRPr="00E05C43" w:rsidRDefault="001E1C18" w:rsidP="00E05C43">
      <w:pPr>
        <w:spacing w:line="276" w:lineRule="auto"/>
        <w:rPr>
          <w:rFonts w:cs="Arial"/>
          <w:sz w:val="22"/>
          <w:szCs w:val="22"/>
          <w:lang w:val="es-CO"/>
        </w:rPr>
      </w:pPr>
    </w:p>
    <w:p w14:paraId="303F62C7" w14:textId="77777777" w:rsidR="001E1C18"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Procedimiento.- </w:t>
      </w:r>
      <w:r w:rsidR="001E1C18" w:rsidRPr="00E05C43">
        <w:rPr>
          <w:rFonts w:cs="Arial"/>
          <w:sz w:val="22"/>
          <w:szCs w:val="22"/>
          <w:lang w:val="es-CO"/>
        </w:rPr>
        <w:t xml:space="preserve">En caso de disolución, los bienes muebles e inmuebles, los documentos y material informativo, los valores y títulos y los implementos de trabajo pertenecientes a </w:t>
      </w:r>
      <w:r w:rsidR="00317B49" w:rsidRPr="00E05C43">
        <w:rPr>
          <w:rFonts w:cs="Arial"/>
          <w:sz w:val="22"/>
          <w:szCs w:val="22"/>
          <w:lang w:val="es-CO"/>
        </w:rPr>
        <w:t>la</w:t>
      </w:r>
      <w:r w:rsidR="001E1C18" w:rsidRPr="00E05C43">
        <w:rPr>
          <w:rFonts w:cs="Arial"/>
          <w:sz w:val="22"/>
          <w:szCs w:val="22"/>
          <w:lang w:val="es-CO"/>
        </w:rPr>
        <w:t xml:space="preserve"> </w:t>
      </w:r>
      <w:r w:rsidR="00A771A2" w:rsidRPr="00E05C43">
        <w:rPr>
          <w:rFonts w:cs="Arial"/>
          <w:sz w:val="22"/>
          <w:szCs w:val="22"/>
          <w:lang w:val="es-CO"/>
        </w:rPr>
        <w:t>A</w:t>
      </w:r>
      <w:r w:rsidRPr="00E05C43">
        <w:rPr>
          <w:rFonts w:cs="Arial"/>
          <w:sz w:val="22"/>
          <w:szCs w:val="22"/>
          <w:lang w:val="es-CO"/>
        </w:rPr>
        <w:t>sociación</w:t>
      </w:r>
      <w:r w:rsidR="001E1C18" w:rsidRPr="00E05C43">
        <w:rPr>
          <w:rFonts w:cs="Arial"/>
          <w:sz w:val="22"/>
          <w:szCs w:val="22"/>
          <w:lang w:val="es-CO"/>
        </w:rPr>
        <w:t>, serán donados a un grupo o institución simi</w:t>
      </w:r>
      <w:r w:rsidR="00317B49" w:rsidRPr="00E05C43">
        <w:rPr>
          <w:rFonts w:cs="Arial"/>
          <w:sz w:val="22"/>
          <w:szCs w:val="22"/>
          <w:lang w:val="es-CO"/>
        </w:rPr>
        <w:t>la</w:t>
      </w:r>
      <w:r w:rsidR="001E1C18" w:rsidRPr="00E05C43">
        <w:rPr>
          <w:rFonts w:cs="Arial"/>
          <w:sz w:val="22"/>
          <w:szCs w:val="22"/>
          <w:lang w:val="es-CO"/>
        </w:rPr>
        <w:t xml:space="preserve">r en cuanto a sus fines con </w:t>
      </w:r>
      <w:r w:rsidR="00317B49" w:rsidRPr="00E05C43">
        <w:rPr>
          <w:rFonts w:cs="Arial"/>
          <w:sz w:val="22"/>
          <w:szCs w:val="22"/>
          <w:lang w:val="es-CO"/>
        </w:rPr>
        <w:t>la</w:t>
      </w:r>
      <w:r w:rsidR="001E1C18" w:rsidRPr="00E05C43">
        <w:rPr>
          <w:rFonts w:cs="Arial"/>
          <w:sz w:val="22"/>
          <w:szCs w:val="22"/>
          <w:lang w:val="es-CO"/>
        </w:rPr>
        <w:t xml:space="preserve"> que se contiene en estos estatutos, </w:t>
      </w:r>
      <w:r w:rsidR="00317B49" w:rsidRPr="00E05C43">
        <w:rPr>
          <w:rFonts w:cs="Arial"/>
          <w:sz w:val="22"/>
          <w:szCs w:val="22"/>
          <w:lang w:val="es-CO"/>
        </w:rPr>
        <w:t>la</w:t>
      </w:r>
      <w:r w:rsidR="001E1C18" w:rsidRPr="00E05C43">
        <w:rPr>
          <w:rFonts w:cs="Arial"/>
          <w:sz w:val="22"/>
          <w:szCs w:val="22"/>
          <w:lang w:val="es-CO"/>
        </w:rPr>
        <w:t xml:space="preserve"> cual tenga Personería Jurídica y será determinada por </w:t>
      </w:r>
      <w:r w:rsidR="00317B49" w:rsidRPr="00E05C43">
        <w:rPr>
          <w:rFonts w:cs="Arial"/>
          <w:sz w:val="22"/>
          <w:szCs w:val="22"/>
          <w:lang w:val="es-CO"/>
        </w:rPr>
        <w:t>la</w:t>
      </w:r>
      <w:r w:rsidR="001E1C18" w:rsidRPr="00E05C43">
        <w:rPr>
          <w:rFonts w:cs="Arial"/>
          <w:sz w:val="22"/>
          <w:szCs w:val="22"/>
          <w:lang w:val="es-CO"/>
        </w:rPr>
        <w:t xml:space="preserve"> Asamblea General.</w:t>
      </w:r>
    </w:p>
    <w:p w14:paraId="0ABD4B3B" w14:textId="77777777" w:rsidR="00136400" w:rsidRPr="00E05C43" w:rsidRDefault="00136400" w:rsidP="00E05C43">
      <w:pPr>
        <w:tabs>
          <w:tab w:val="left" w:pos="1276"/>
          <w:tab w:val="left" w:pos="1418"/>
          <w:tab w:val="left" w:pos="2880"/>
        </w:tabs>
        <w:autoSpaceDE w:val="0"/>
        <w:autoSpaceDN w:val="0"/>
        <w:spacing w:line="276" w:lineRule="auto"/>
        <w:rPr>
          <w:rFonts w:cs="Arial"/>
          <w:sz w:val="22"/>
          <w:szCs w:val="22"/>
          <w:lang w:val="es-CO"/>
        </w:rPr>
      </w:pPr>
    </w:p>
    <w:p w14:paraId="1AFBCF3B" w14:textId="77777777" w:rsidR="00136400" w:rsidRPr="00E05C43" w:rsidRDefault="00136400" w:rsidP="00E05C43">
      <w:pPr>
        <w:spacing w:line="276" w:lineRule="auto"/>
        <w:rPr>
          <w:rFonts w:cs="Arial"/>
          <w:color w:val="000000"/>
          <w:sz w:val="22"/>
          <w:szCs w:val="22"/>
          <w:shd w:val="clear" w:color="auto" w:fill="FFFFFF"/>
          <w:lang w:val="es-CO"/>
        </w:rPr>
      </w:pPr>
      <w:r w:rsidRPr="00E05C43">
        <w:rPr>
          <w:rFonts w:cs="Arial"/>
          <w:sz w:val="22"/>
          <w:szCs w:val="22"/>
          <w:lang w:val="es-CO"/>
        </w:rPr>
        <w:t xml:space="preserve">Asimismo, los </w:t>
      </w:r>
      <w:r w:rsidRPr="00E05C43">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estatutos tributario. </w:t>
      </w:r>
    </w:p>
    <w:p w14:paraId="4949D822" w14:textId="77777777" w:rsidR="001E1C18" w:rsidRPr="00E05C43" w:rsidRDefault="001E1C18" w:rsidP="00E05C43">
      <w:pPr>
        <w:spacing w:line="276" w:lineRule="auto"/>
        <w:ind w:left="360"/>
        <w:rPr>
          <w:rFonts w:cs="Arial"/>
          <w:sz w:val="22"/>
          <w:szCs w:val="22"/>
          <w:lang w:val="es-CO"/>
        </w:rPr>
      </w:pPr>
    </w:p>
    <w:p w14:paraId="30F5780E" w14:textId="77777777" w:rsidR="00136400"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Liquidador.- </w:t>
      </w:r>
      <w:r w:rsidRPr="00E05C43">
        <w:rPr>
          <w:rFonts w:cs="Arial"/>
          <w:sz w:val="22"/>
          <w:szCs w:val="22"/>
          <w:lang w:val="es-CO"/>
        </w:rPr>
        <w:t xml:space="preserve">En caso de disolución, </w:t>
      </w:r>
      <w:r w:rsidR="00317B49" w:rsidRPr="00E05C43">
        <w:rPr>
          <w:rFonts w:cs="Arial"/>
          <w:sz w:val="22"/>
          <w:szCs w:val="22"/>
          <w:lang w:val="es-CO"/>
        </w:rPr>
        <w:t>la</w:t>
      </w:r>
      <w:r w:rsidRPr="00E05C43">
        <w:rPr>
          <w:rFonts w:cs="Arial"/>
          <w:sz w:val="22"/>
          <w:szCs w:val="22"/>
          <w:lang w:val="es-CO"/>
        </w:rPr>
        <w:t xml:space="preserve"> Asamblea General designará </w:t>
      </w:r>
      <w:r w:rsidR="00317B49" w:rsidRPr="00E05C43">
        <w:rPr>
          <w:rFonts w:cs="Arial"/>
          <w:sz w:val="22"/>
          <w:szCs w:val="22"/>
          <w:lang w:val="es-CO"/>
        </w:rPr>
        <w:t>la</w:t>
      </w:r>
      <w:r w:rsidRPr="00E05C43">
        <w:rPr>
          <w:rFonts w:cs="Arial"/>
          <w:sz w:val="22"/>
          <w:szCs w:val="22"/>
          <w:lang w:val="es-CO"/>
        </w:rPr>
        <w:t xml:space="preserve"> persona o personas que actuarán como liquidador o liquidadores para finiquitar </w:t>
      </w:r>
      <w:r w:rsidR="00317B49" w:rsidRPr="00E05C43">
        <w:rPr>
          <w:rFonts w:cs="Arial"/>
          <w:sz w:val="22"/>
          <w:szCs w:val="22"/>
          <w:lang w:val="es-CO"/>
        </w:rPr>
        <w:t>la</w:t>
      </w:r>
      <w:r w:rsidRPr="00E05C43">
        <w:rPr>
          <w:rFonts w:cs="Arial"/>
          <w:sz w:val="22"/>
          <w:szCs w:val="22"/>
          <w:lang w:val="es-CO"/>
        </w:rPr>
        <w:t xml:space="preserve">s </w:t>
      </w:r>
      <w:r w:rsidRPr="00E05C43">
        <w:rPr>
          <w:rFonts w:cs="Arial"/>
          <w:sz w:val="22"/>
          <w:szCs w:val="22"/>
          <w:lang w:val="es-CO"/>
        </w:rPr>
        <w:lastRenderedPageBreak/>
        <w:t>operaciones de</w:t>
      </w:r>
      <w:r w:rsidR="00136400" w:rsidRPr="00E05C43">
        <w:rPr>
          <w:rFonts w:cs="Arial"/>
          <w:sz w:val="22"/>
          <w:szCs w:val="22"/>
          <w:lang w:val="es-CO"/>
        </w:rPr>
        <w:t xml:space="preserve"> la Asociación</w:t>
      </w:r>
      <w:r w:rsidRPr="00E05C43">
        <w:rPr>
          <w:rFonts w:cs="Arial"/>
          <w:sz w:val="22"/>
          <w:szCs w:val="22"/>
          <w:lang w:val="es-CO"/>
        </w:rPr>
        <w:t>.</w:t>
      </w:r>
      <w:r w:rsidR="006E026D" w:rsidRPr="00E05C43">
        <w:rPr>
          <w:rFonts w:cs="Arial"/>
          <w:sz w:val="22"/>
          <w:szCs w:val="22"/>
          <w:lang w:val="es-CO"/>
        </w:rPr>
        <w:t xml:space="preserve"> </w:t>
      </w:r>
      <w:r w:rsidRPr="00E05C43">
        <w:rPr>
          <w:rFonts w:cs="Arial"/>
          <w:sz w:val="22"/>
          <w:szCs w:val="22"/>
          <w:lang w:val="es-CO"/>
        </w:rPr>
        <w:t xml:space="preserve">Mientras no se haga, acepte e inscriba </w:t>
      </w:r>
      <w:r w:rsidR="00317B49" w:rsidRPr="00E05C43">
        <w:rPr>
          <w:rFonts w:cs="Arial"/>
          <w:sz w:val="22"/>
          <w:szCs w:val="22"/>
          <w:lang w:val="es-CO"/>
        </w:rPr>
        <w:t>la</w:t>
      </w:r>
      <w:r w:rsidRPr="00E05C43">
        <w:rPr>
          <w:rFonts w:cs="Arial"/>
          <w:sz w:val="22"/>
          <w:szCs w:val="22"/>
          <w:lang w:val="es-CO"/>
        </w:rPr>
        <w:t xml:space="preserve"> designación de liquidador, actuará como tal el Representante Legal inscrito o su respectivo suplente.</w:t>
      </w:r>
    </w:p>
    <w:p w14:paraId="540B738C" w14:textId="77777777" w:rsidR="00136400" w:rsidRPr="00E05C43" w:rsidRDefault="00136400"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65CA01E"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Liquidación.- </w:t>
      </w:r>
      <w:r w:rsidRPr="00E05C43">
        <w:rPr>
          <w:rFonts w:cs="Arial"/>
          <w:sz w:val="22"/>
          <w:szCs w:val="22"/>
          <w:lang w:val="es-CO"/>
        </w:rPr>
        <w:t xml:space="preserve">El liquidador o quien haga sus veces tendrá </w:t>
      </w:r>
      <w:r w:rsidR="00317B49" w:rsidRPr="00E05C43">
        <w:rPr>
          <w:rFonts w:cs="Arial"/>
          <w:sz w:val="22"/>
          <w:szCs w:val="22"/>
          <w:lang w:val="es-CO"/>
        </w:rPr>
        <w:t>la</w:t>
      </w:r>
      <w:r w:rsidRPr="00E05C43">
        <w:rPr>
          <w:rFonts w:cs="Arial"/>
          <w:sz w:val="22"/>
          <w:szCs w:val="22"/>
          <w:lang w:val="es-CO"/>
        </w:rPr>
        <w:t xml:space="preserve">s facultades de representación, administración y disposición necesarias para concluir </w:t>
      </w:r>
      <w:r w:rsidR="00317B49" w:rsidRPr="00E05C43">
        <w:rPr>
          <w:rFonts w:cs="Arial"/>
          <w:sz w:val="22"/>
          <w:szCs w:val="22"/>
          <w:lang w:val="es-CO"/>
        </w:rPr>
        <w:t>la</w:t>
      </w:r>
      <w:r w:rsidRPr="00E05C43">
        <w:rPr>
          <w:rFonts w:cs="Arial"/>
          <w:sz w:val="22"/>
          <w:szCs w:val="22"/>
          <w:lang w:val="es-CO"/>
        </w:rPr>
        <w:t xml:space="preserve">s operaciones en curso, con </w:t>
      </w:r>
      <w:r w:rsidR="00317B49" w:rsidRPr="00E05C43">
        <w:rPr>
          <w:rFonts w:cs="Arial"/>
          <w:sz w:val="22"/>
          <w:szCs w:val="22"/>
          <w:lang w:val="es-CO"/>
        </w:rPr>
        <w:t>la</w:t>
      </w:r>
      <w:r w:rsidRPr="00E05C43">
        <w:rPr>
          <w:rFonts w:cs="Arial"/>
          <w:sz w:val="22"/>
          <w:szCs w:val="22"/>
          <w:lang w:val="es-CO"/>
        </w:rPr>
        <w:t>s mismas limitaciones seña</w:t>
      </w:r>
      <w:r w:rsidR="00317B49" w:rsidRPr="00E05C43">
        <w:rPr>
          <w:rFonts w:cs="Arial"/>
          <w:sz w:val="22"/>
          <w:szCs w:val="22"/>
          <w:lang w:val="es-CO"/>
        </w:rPr>
        <w:t>la</w:t>
      </w:r>
      <w:r w:rsidRPr="00E05C43">
        <w:rPr>
          <w:rFonts w:cs="Arial"/>
          <w:sz w:val="22"/>
          <w:szCs w:val="22"/>
          <w:lang w:val="es-CO"/>
        </w:rPr>
        <w:t xml:space="preserve">das al Presidente de </w:t>
      </w:r>
      <w:r w:rsidR="00317B49" w:rsidRPr="00E05C43">
        <w:rPr>
          <w:rFonts w:cs="Arial"/>
          <w:sz w:val="22"/>
          <w:szCs w:val="22"/>
          <w:lang w:val="es-CO"/>
        </w:rPr>
        <w:t>la</w:t>
      </w:r>
      <w:r w:rsidRPr="00E05C43">
        <w:rPr>
          <w:rFonts w:cs="Arial"/>
          <w:sz w:val="22"/>
          <w:szCs w:val="22"/>
          <w:lang w:val="es-CO"/>
        </w:rPr>
        <w:t xml:space="preserve"> Junta Directiva.</w:t>
      </w:r>
    </w:p>
    <w:p w14:paraId="3A778C12" w14:textId="77777777" w:rsidR="001E1C18" w:rsidRPr="00E05C43" w:rsidRDefault="001E1C18" w:rsidP="00E05C43">
      <w:pPr>
        <w:spacing w:line="276" w:lineRule="auto"/>
        <w:rPr>
          <w:rFonts w:cs="Arial"/>
          <w:sz w:val="22"/>
          <w:szCs w:val="22"/>
          <w:lang w:val="es-CO"/>
        </w:rPr>
      </w:pPr>
    </w:p>
    <w:p w14:paraId="17455AF8"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En consecuencia, </w:t>
      </w:r>
      <w:r w:rsidR="00317B49" w:rsidRPr="00E05C43">
        <w:rPr>
          <w:rFonts w:cs="Arial"/>
          <w:sz w:val="22"/>
          <w:szCs w:val="22"/>
          <w:lang w:val="es-CO"/>
        </w:rPr>
        <w:t>la</w:t>
      </w:r>
      <w:r w:rsidRPr="00E05C43">
        <w:rPr>
          <w:rFonts w:cs="Arial"/>
          <w:sz w:val="22"/>
          <w:szCs w:val="22"/>
          <w:lang w:val="es-CO"/>
        </w:rPr>
        <w:t xml:space="preserve">s que superen tales límites, deberán ser autorizadas por </w:t>
      </w:r>
      <w:r w:rsidR="00317B49" w:rsidRPr="00E05C43">
        <w:rPr>
          <w:rFonts w:cs="Arial"/>
          <w:sz w:val="22"/>
          <w:szCs w:val="22"/>
          <w:lang w:val="es-CO"/>
        </w:rPr>
        <w:t>la</w:t>
      </w:r>
      <w:r w:rsidRPr="00E05C43">
        <w:rPr>
          <w:rFonts w:cs="Arial"/>
          <w:sz w:val="22"/>
          <w:szCs w:val="22"/>
          <w:lang w:val="es-CO"/>
        </w:rPr>
        <w:t xml:space="preserve"> Junta Directiva, al igual que </w:t>
      </w:r>
      <w:r w:rsidR="00317B49" w:rsidRPr="00E05C43">
        <w:rPr>
          <w:rFonts w:cs="Arial"/>
          <w:sz w:val="22"/>
          <w:szCs w:val="22"/>
          <w:lang w:val="es-CO"/>
        </w:rPr>
        <w:t>la</w:t>
      </w:r>
      <w:r w:rsidRPr="00E05C43">
        <w:rPr>
          <w:rFonts w:cs="Arial"/>
          <w:sz w:val="22"/>
          <w:szCs w:val="22"/>
          <w:lang w:val="es-CO"/>
        </w:rPr>
        <w:t xml:space="preserve"> provisión de cargos absolutamente indispensables para ade</w:t>
      </w:r>
      <w:r w:rsidR="00317B49" w:rsidRPr="00E05C43">
        <w:rPr>
          <w:rFonts w:cs="Arial"/>
          <w:sz w:val="22"/>
          <w:szCs w:val="22"/>
          <w:lang w:val="es-CO"/>
        </w:rPr>
        <w:t>la</w:t>
      </w:r>
      <w:r w:rsidRPr="00E05C43">
        <w:rPr>
          <w:rFonts w:cs="Arial"/>
          <w:sz w:val="22"/>
          <w:szCs w:val="22"/>
          <w:lang w:val="es-CO"/>
        </w:rPr>
        <w:t xml:space="preserve">ntar </w:t>
      </w:r>
      <w:r w:rsidR="00317B49" w:rsidRPr="00E05C43">
        <w:rPr>
          <w:rFonts w:cs="Arial"/>
          <w:sz w:val="22"/>
          <w:szCs w:val="22"/>
          <w:lang w:val="es-CO"/>
        </w:rPr>
        <w:t>la</w:t>
      </w:r>
      <w:r w:rsidRPr="00E05C43">
        <w:rPr>
          <w:rFonts w:cs="Arial"/>
          <w:sz w:val="22"/>
          <w:szCs w:val="22"/>
          <w:lang w:val="es-CO"/>
        </w:rPr>
        <w:t xml:space="preserve"> liquidación.</w:t>
      </w:r>
    </w:p>
    <w:p w14:paraId="5ABF9A0F" w14:textId="77777777" w:rsidR="001E1C18" w:rsidRPr="00E05C43" w:rsidRDefault="001E1C18" w:rsidP="00E05C43">
      <w:pPr>
        <w:spacing w:line="276" w:lineRule="auto"/>
        <w:rPr>
          <w:rFonts w:cs="Arial"/>
          <w:sz w:val="22"/>
          <w:szCs w:val="22"/>
          <w:lang w:val="es-CO"/>
        </w:rPr>
      </w:pPr>
    </w:p>
    <w:p w14:paraId="0386139C" w14:textId="77777777" w:rsidR="001E1C18" w:rsidRPr="00E05C43" w:rsidRDefault="001E1C18" w:rsidP="00E05C43">
      <w:pPr>
        <w:pStyle w:val="Sinespaciado"/>
        <w:spacing w:line="276" w:lineRule="auto"/>
        <w:jc w:val="both"/>
        <w:rPr>
          <w:rFonts w:ascii="Arial" w:eastAsia="Times New Roman" w:hAnsi="Arial" w:cs="Arial"/>
          <w:lang w:eastAsia="es-CO"/>
        </w:rPr>
      </w:pPr>
      <w:r w:rsidRPr="00E05C43">
        <w:rPr>
          <w:rFonts w:ascii="Arial" w:eastAsia="Times New Roman" w:hAnsi="Arial" w:cs="Arial"/>
          <w:lang w:eastAsia="es-CO"/>
        </w:rPr>
        <w:t xml:space="preserve">El liquidador para llevar a cabo el proceso liquidatario deberá proceder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siguiente forma:</w:t>
      </w:r>
    </w:p>
    <w:p w14:paraId="49AAF933" w14:textId="77777777" w:rsidR="001E1C18" w:rsidRPr="00E05C43" w:rsidRDefault="001E1C18" w:rsidP="00E05C43">
      <w:pPr>
        <w:pStyle w:val="Sinespaciado"/>
        <w:spacing w:line="276" w:lineRule="auto"/>
        <w:jc w:val="both"/>
        <w:rPr>
          <w:rFonts w:ascii="Arial" w:eastAsia="Times New Roman" w:hAnsi="Arial" w:cs="Arial"/>
          <w:lang w:eastAsia="es-CO"/>
        </w:rPr>
      </w:pPr>
    </w:p>
    <w:p w14:paraId="3F26F5D7"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 xml:space="preserve">Levantar los estados financieros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fecha en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cual se decidió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disolución y liquidación. Estos estados financieros serán los iníciales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y deben contener el detalle de sus activos incluidos los bienes muebles e inmuebles.</w:t>
      </w:r>
    </w:p>
    <w:p w14:paraId="54B20A8D" w14:textId="77777777" w:rsidR="001E1C18" w:rsidRPr="00E05C43" w:rsidRDefault="001E1C18" w:rsidP="00E05C43">
      <w:pPr>
        <w:pStyle w:val="Sinespaciado"/>
        <w:spacing w:line="276" w:lineRule="auto"/>
        <w:jc w:val="both"/>
        <w:rPr>
          <w:rFonts w:ascii="Arial" w:eastAsia="Times New Roman" w:hAnsi="Arial" w:cs="Arial"/>
          <w:lang w:eastAsia="es-CO"/>
        </w:rPr>
      </w:pPr>
    </w:p>
    <w:p w14:paraId="4D4BAE12"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Publicar tres (3) avisos en periódico de amplia circu</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ción nacional convocando a los acreedores a hacer valer sus derechos e informando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comunidad en general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se encuentra en proceso de liquidación, especificando dirección y teléfono del Liquidador. Entre cada aviso debe haber un espacio de quince (15) días. (Artículo 19 del Decreto 15 29 de 1990).</w:t>
      </w:r>
    </w:p>
    <w:p w14:paraId="6B61C320" w14:textId="77777777" w:rsidR="001E1C18" w:rsidRPr="00E05C43" w:rsidRDefault="001E1C18" w:rsidP="00E05C43">
      <w:pPr>
        <w:pStyle w:val="Sinespaciado"/>
        <w:spacing w:line="276" w:lineRule="auto"/>
        <w:jc w:val="both"/>
        <w:rPr>
          <w:rFonts w:ascii="Arial" w:eastAsia="Times New Roman" w:hAnsi="Arial" w:cs="Arial"/>
          <w:lang w:eastAsia="es-CO"/>
        </w:rPr>
      </w:pPr>
    </w:p>
    <w:p w14:paraId="2087939E"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Quince (15) días después de publicado el tercer aviso procederá a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r todas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s acreencias, guardando todos los soportes y comprobantes a que diere lugar </w:t>
      </w:r>
      <w:r w:rsidR="00317B49" w:rsidRPr="00E05C43">
        <w:rPr>
          <w:rFonts w:ascii="Arial" w:eastAsia="Times New Roman" w:hAnsi="Arial" w:cs="Arial"/>
          <w:lang w:eastAsia="es-CO"/>
        </w:rPr>
        <w:t>la</w:t>
      </w:r>
      <w:r w:rsidRPr="00E05C43">
        <w:rPr>
          <w:rFonts w:ascii="Arial" w:eastAsia="Times New Roman" w:hAnsi="Arial" w:cs="Arial"/>
          <w:lang w:eastAsia="es-CO"/>
        </w:rPr>
        <w:t>s transacciones. (Artículo 20 del Decreto 1529 de 1990).</w:t>
      </w:r>
    </w:p>
    <w:p w14:paraId="0C36EAF2" w14:textId="77777777" w:rsidR="001E1C18" w:rsidRPr="00E05C43" w:rsidRDefault="001E1C18" w:rsidP="00E05C43">
      <w:pPr>
        <w:pStyle w:val="Sinespaciado"/>
        <w:spacing w:line="276" w:lineRule="auto"/>
        <w:jc w:val="both"/>
        <w:rPr>
          <w:rFonts w:ascii="Arial" w:eastAsia="Times New Roman" w:hAnsi="Arial" w:cs="Arial"/>
          <w:lang w:eastAsia="es-CO"/>
        </w:rPr>
      </w:pPr>
    </w:p>
    <w:p w14:paraId="31DFF186"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Luego de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todo el pasivo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el Liquidador procederá a hacer una re</w:t>
      </w:r>
      <w:r w:rsidR="00317B49" w:rsidRPr="00E05C43">
        <w:rPr>
          <w:rFonts w:ascii="Arial" w:eastAsia="Times New Roman" w:hAnsi="Arial" w:cs="Arial"/>
          <w:lang w:eastAsia="es-CO"/>
        </w:rPr>
        <w:t>la</w:t>
      </w:r>
      <w:r w:rsidRPr="00E05C43">
        <w:rPr>
          <w:rFonts w:ascii="Arial" w:eastAsia="Times New Roman" w:hAnsi="Arial" w:cs="Arial"/>
          <w:lang w:eastAsia="es-CO"/>
        </w:rPr>
        <w:t>ción, detal</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ndo y soportando en debida forma todos los gastos generados a causa del acto administrativo de disolución y liquidación, los cuales deben salir del patrimonio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que se está liquidando.</w:t>
      </w:r>
    </w:p>
    <w:p w14:paraId="77417093" w14:textId="77777777" w:rsidR="001E1C18" w:rsidRPr="00E05C43" w:rsidRDefault="001E1C18" w:rsidP="00E05C43">
      <w:pPr>
        <w:pStyle w:val="Sinespaciado"/>
        <w:spacing w:line="276" w:lineRule="auto"/>
        <w:jc w:val="both"/>
        <w:rPr>
          <w:rFonts w:ascii="Arial" w:eastAsia="Times New Roman" w:hAnsi="Arial" w:cs="Arial"/>
          <w:lang w:eastAsia="es-CO"/>
        </w:rPr>
      </w:pPr>
    </w:p>
    <w:p w14:paraId="2488C1DF"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Dentro de estos gastos se contemp</w:t>
      </w:r>
      <w:r w:rsidR="00317B49" w:rsidRPr="00E05C43">
        <w:rPr>
          <w:rFonts w:ascii="Arial" w:eastAsia="Times New Roman" w:hAnsi="Arial" w:cs="Arial"/>
          <w:lang w:eastAsia="es-CO"/>
        </w:rPr>
        <w:t>la</w:t>
      </w:r>
      <w:r w:rsidRPr="00E05C43">
        <w:rPr>
          <w:rFonts w:ascii="Arial" w:eastAsia="Times New Roman" w:hAnsi="Arial" w:cs="Arial"/>
          <w:lang w:eastAsia="es-CO"/>
        </w:rPr>
        <w:t>n: Gastos de inscripción del Liquidador, gastos de publicación, pagos de honorarios por asesorías contables y/o jurídicas, según lo requiera el Liquidador; gastos legales como escrituras públicas, etc. (Artículo 20 del Decreto 1529 de 1990).</w:t>
      </w:r>
    </w:p>
    <w:p w14:paraId="2D825544" w14:textId="77777777" w:rsidR="001E1C18" w:rsidRPr="00E05C43" w:rsidRDefault="001E1C18" w:rsidP="00E05C43">
      <w:pPr>
        <w:pStyle w:val="Sinespaciado"/>
        <w:spacing w:line="276" w:lineRule="auto"/>
        <w:jc w:val="both"/>
        <w:rPr>
          <w:rFonts w:ascii="Arial" w:eastAsia="Times New Roman" w:hAnsi="Arial" w:cs="Arial"/>
          <w:lang w:eastAsia="es-CO"/>
        </w:rPr>
      </w:pPr>
    </w:p>
    <w:p w14:paraId="7C0DCF97"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Una vez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todo el pasivo y absorbido todos los gastos, se deben levantar los estados financieros finales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en los cuales se pueden presentar dos casos: (i)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una vez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el pasivo y absorbido los gastos, tanto </w:t>
      </w:r>
      <w:r w:rsidRPr="00E05C43">
        <w:rPr>
          <w:rFonts w:ascii="Arial" w:eastAsia="Times New Roman" w:hAnsi="Arial" w:cs="Arial"/>
          <w:lang w:eastAsia="es-CO"/>
        </w:rPr>
        <w:lastRenderedPageBreak/>
        <w:t xml:space="preserve">los activos como el patrimonio quedaran en ceros, o (ii)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una vez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el pasivo y absorbido los gastos, quedara un remanente del activo patrimonial, el cual debe pasar a una entidad sin ánimo de lucro con fines semejantes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que se está liquidando determinada por los estatutos, o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asamblea General en el caso de que los estatutos no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determinen, o por el Liquidador en el caso en que ni los estatutos ni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Asamblea General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determinaran. (Artículo 20 del Decreto 1529 de 1990). En el acta presentada se guardo silencio respecto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que recibirá el remanente del activo patrimonial.</w:t>
      </w:r>
    </w:p>
    <w:p w14:paraId="38E1D568" w14:textId="77777777" w:rsidR="001E1C18" w:rsidRPr="00E05C43" w:rsidRDefault="001E1C18" w:rsidP="00E05C43">
      <w:pPr>
        <w:pStyle w:val="Sinespaciado"/>
        <w:spacing w:line="276" w:lineRule="auto"/>
        <w:jc w:val="both"/>
        <w:rPr>
          <w:rFonts w:ascii="Arial" w:eastAsia="Times New Roman" w:hAnsi="Arial" w:cs="Arial"/>
          <w:lang w:eastAsia="es-CO"/>
        </w:rPr>
      </w:pPr>
    </w:p>
    <w:p w14:paraId="4AC4D2DE" w14:textId="77777777" w:rsidR="001E1C18" w:rsidRPr="00E05C43" w:rsidRDefault="001E1C18" w:rsidP="00E05C43">
      <w:pPr>
        <w:pStyle w:val="Sinespaciado"/>
        <w:numPr>
          <w:ilvl w:val="0"/>
          <w:numId w:val="28"/>
        </w:numPr>
        <w:spacing w:line="276" w:lineRule="auto"/>
        <w:ind w:left="360"/>
        <w:jc w:val="both"/>
        <w:rPr>
          <w:rFonts w:ascii="Arial" w:hAnsi="Arial" w:cs="Arial"/>
        </w:rPr>
      </w:pPr>
      <w:r w:rsidRPr="00E05C43">
        <w:rPr>
          <w:rFonts w:ascii="Arial" w:eastAsia="Times New Roman" w:hAnsi="Arial" w:cs="Arial"/>
          <w:lang w:eastAsia="es-CO"/>
        </w:rPr>
        <w:t>Terminado todo el procedimiento detal</w:t>
      </w:r>
      <w:r w:rsidR="00317B49" w:rsidRPr="00E05C43">
        <w:rPr>
          <w:rFonts w:ascii="Arial" w:eastAsia="Times New Roman" w:hAnsi="Arial" w:cs="Arial"/>
          <w:lang w:eastAsia="es-CO"/>
        </w:rPr>
        <w:t>la</w:t>
      </w:r>
      <w:r w:rsidRPr="00E05C43">
        <w:rPr>
          <w:rFonts w:ascii="Arial" w:eastAsia="Times New Roman" w:hAnsi="Arial" w:cs="Arial"/>
          <w:lang w:eastAsia="es-CO"/>
        </w:rPr>
        <w:t>do anteriormente, e</w:t>
      </w:r>
      <w:r w:rsidRPr="00E05C43">
        <w:rPr>
          <w:rFonts w:ascii="Arial" w:hAnsi="Arial" w:cs="Arial"/>
        </w:rPr>
        <w:t xml:space="preserve">l proyecto de adjudicación del activo patrimonial y </w:t>
      </w:r>
      <w:r w:rsidR="00317B49" w:rsidRPr="00E05C43">
        <w:rPr>
          <w:rFonts w:ascii="Arial" w:hAnsi="Arial" w:cs="Arial"/>
        </w:rPr>
        <w:t>la</w:t>
      </w:r>
      <w:r w:rsidRPr="00E05C43">
        <w:rPr>
          <w:rFonts w:ascii="Arial" w:hAnsi="Arial" w:cs="Arial"/>
        </w:rPr>
        <w:t xml:space="preserve"> cuenta final de liquidación deben someterse a consideración de </w:t>
      </w:r>
      <w:r w:rsidR="00317B49" w:rsidRPr="00E05C43">
        <w:rPr>
          <w:rFonts w:ascii="Arial" w:hAnsi="Arial" w:cs="Arial"/>
        </w:rPr>
        <w:t>la</w:t>
      </w:r>
      <w:r w:rsidRPr="00E05C43">
        <w:rPr>
          <w:rFonts w:ascii="Arial" w:hAnsi="Arial" w:cs="Arial"/>
        </w:rPr>
        <w:t xml:space="preserve"> asamblea de asociados y e</w:t>
      </w:r>
      <w:r w:rsidR="00317B49" w:rsidRPr="00E05C43">
        <w:rPr>
          <w:rFonts w:ascii="Arial" w:hAnsi="Arial" w:cs="Arial"/>
        </w:rPr>
        <w:t>la</w:t>
      </w:r>
      <w:r w:rsidRPr="00E05C43">
        <w:rPr>
          <w:rFonts w:ascii="Arial" w:hAnsi="Arial" w:cs="Arial"/>
        </w:rPr>
        <w:t xml:space="preserve">borarse el acta en el que conste su aprobación. </w:t>
      </w:r>
    </w:p>
    <w:p w14:paraId="7BDA718D" w14:textId="77777777" w:rsidR="001E1C18" w:rsidRPr="00E05C43" w:rsidRDefault="001E1C18" w:rsidP="00E05C43">
      <w:pPr>
        <w:spacing w:line="276" w:lineRule="auto"/>
        <w:rPr>
          <w:rFonts w:cs="Arial"/>
          <w:sz w:val="22"/>
          <w:szCs w:val="22"/>
          <w:lang w:val="es-CO"/>
        </w:rPr>
      </w:pPr>
    </w:p>
    <w:p w14:paraId="06432570" w14:textId="77777777" w:rsidR="001E1C18" w:rsidRPr="00E05C43" w:rsidRDefault="001E1C18" w:rsidP="00E05C43">
      <w:pPr>
        <w:spacing w:line="276" w:lineRule="auto"/>
        <w:rPr>
          <w:rFonts w:cs="Arial"/>
          <w:sz w:val="22"/>
          <w:szCs w:val="22"/>
          <w:lang w:val="es-CO"/>
        </w:rPr>
      </w:pPr>
      <w:r w:rsidRPr="00E05C43">
        <w:rPr>
          <w:rFonts w:cs="Arial"/>
          <w:b/>
          <w:sz w:val="22"/>
          <w:szCs w:val="22"/>
          <w:lang w:val="es-CO"/>
        </w:rPr>
        <w:t xml:space="preserve">PARÁGRAFO: </w:t>
      </w:r>
      <w:r w:rsidRPr="00E05C43">
        <w:rPr>
          <w:rFonts w:cs="Arial"/>
          <w:sz w:val="22"/>
          <w:szCs w:val="22"/>
          <w:lang w:val="es-CO"/>
        </w:rPr>
        <w:t xml:space="preserve">El remanente, una vez atendido el pasivo externo de </w:t>
      </w:r>
      <w:r w:rsidR="00317B49" w:rsidRPr="00E05C43">
        <w:rPr>
          <w:rFonts w:cs="Arial"/>
          <w:sz w:val="22"/>
          <w:szCs w:val="22"/>
          <w:lang w:val="es-CO"/>
        </w:rPr>
        <w:t>la</w:t>
      </w:r>
      <w:r w:rsidRPr="00E05C43">
        <w:rPr>
          <w:rFonts w:cs="Arial"/>
          <w:sz w:val="22"/>
          <w:szCs w:val="22"/>
          <w:lang w:val="es-CO"/>
        </w:rPr>
        <w:t xml:space="preserve"> entidad, se entregará a una o varias entidades privadas sin ánimo de lucro, de preferencia a aquél</w:t>
      </w:r>
      <w:r w:rsidR="00317B49" w:rsidRPr="00E05C43">
        <w:rPr>
          <w:rFonts w:cs="Arial"/>
          <w:sz w:val="22"/>
          <w:szCs w:val="22"/>
          <w:lang w:val="es-CO"/>
        </w:rPr>
        <w:t>la</w:t>
      </w:r>
      <w:r w:rsidRPr="00E05C43">
        <w:rPr>
          <w:rFonts w:cs="Arial"/>
          <w:sz w:val="22"/>
          <w:szCs w:val="22"/>
          <w:lang w:val="es-CO"/>
        </w:rPr>
        <w:t xml:space="preserve">s en </w:t>
      </w:r>
      <w:r w:rsidR="00317B49" w:rsidRPr="00E05C43">
        <w:rPr>
          <w:rFonts w:cs="Arial"/>
          <w:sz w:val="22"/>
          <w:szCs w:val="22"/>
          <w:lang w:val="es-CO"/>
        </w:rPr>
        <w:t>la</w:t>
      </w:r>
      <w:r w:rsidRPr="00E05C43">
        <w:rPr>
          <w:rFonts w:cs="Arial"/>
          <w:sz w:val="22"/>
          <w:szCs w:val="22"/>
          <w:lang w:val="es-CO"/>
        </w:rPr>
        <w:t xml:space="preserve">s cuales tenga participación a cualquier título </w:t>
      </w:r>
      <w:r w:rsidR="00317B49" w:rsidRPr="00E05C43">
        <w:rPr>
          <w:rFonts w:cs="Arial"/>
          <w:sz w:val="22"/>
          <w:szCs w:val="22"/>
          <w:lang w:val="es-CO"/>
        </w:rPr>
        <w:t>LA</w:t>
      </w:r>
      <w:r w:rsidRPr="00E05C43">
        <w:rPr>
          <w:rFonts w:cs="Arial"/>
          <w:sz w:val="22"/>
          <w:szCs w:val="22"/>
          <w:lang w:val="es-CO"/>
        </w:rPr>
        <w:t xml:space="preserve"> </w:t>
      </w:r>
      <w:r w:rsidR="00A771A2" w:rsidRPr="00E05C43">
        <w:rPr>
          <w:rFonts w:cs="Arial"/>
          <w:sz w:val="22"/>
          <w:szCs w:val="22"/>
          <w:lang w:val="es-CO"/>
        </w:rPr>
        <w:t>ASOCIACIÓN</w:t>
      </w:r>
      <w:r w:rsidRPr="00E05C43">
        <w:rPr>
          <w:rFonts w:cs="Arial"/>
          <w:sz w:val="22"/>
          <w:szCs w:val="22"/>
          <w:lang w:val="es-CO"/>
        </w:rPr>
        <w:t>; de objeto igual, simi</w:t>
      </w:r>
      <w:r w:rsidR="00317B49" w:rsidRPr="00E05C43">
        <w:rPr>
          <w:rFonts w:cs="Arial"/>
          <w:sz w:val="22"/>
          <w:szCs w:val="22"/>
          <w:lang w:val="es-CO"/>
        </w:rPr>
        <w:t>la</w:t>
      </w:r>
      <w:r w:rsidRPr="00E05C43">
        <w:rPr>
          <w:rFonts w:cs="Arial"/>
          <w:sz w:val="22"/>
          <w:szCs w:val="22"/>
          <w:lang w:val="es-CO"/>
        </w:rPr>
        <w:t xml:space="preserve">r o complementario al de </w:t>
      </w:r>
      <w:r w:rsidR="00317B49" w:rsidRPr="00E05C43">
        <w:rPr>
          <w:rFonts w:cs="Arial"/>
          <w:sz w:val="22"/>
          <w:szCs w:val="22"/>
          <w:lang w:val="es-CO"/>
        </w:rPr>
        <w:t>la</w:t>
      </w:r>
      <w:r w:rsidRPr="00E05C43">
        <w:rPr>
          <w:rFonts w:cs="Arial"/>
          <w:sz w:val="22"/>
          <w:szCs w:val="22"/>
          <w:lang w:val="es-CO"/>
        </w:rPr>
        <w:t xml:space="preserve"> misma, según decisión de </w:t>
      </w:r>
      <w:r w:rsidR="00317B49" w:rsidRPr="00E05C43">
        <w:rPr>
          <w:rFonts w:cs="Arial"/>
          <w:sz w:val="22"/>
          <w:szCs w:val="22"/>
          <w:lang w:val="es-CO"/>
        </w:rPr>
        <w:t>la</w:t>
      </w:r>
      <w:r w:rsidRPr="00E05C43">
        <w:rPr>
          <w:rFonts w:cs="Arial"/>
          <w:sz w:val="22"/>
          <w:szCs w:val="22"/>
          <w:lang w:val="es-CO"/>
        </w:rPr>
        <w:t xml:space="preserve"> Asamblea General.</w:t>
      </w:r>
    </w:p>
    <w:p w14:paraId="58FFECDD" w14:textId="77777777" w:rsidR="001E1C18" w:rsidRPr="00E05C43" w:rsidRDefault="001E1C18" w:rsidP="00E05C43">
      <w:pPr>
        <w:spacing w:line="276" w:lineRule="auto"/>
        <w:rPr>
          <w:rFonts w:cs="Arial"/>
          <w:sz w:val="22"/>
          <w:szCs w:val="22"/>
          <w:lang w:val="es-CO"/>
        </w:rPr>
      </w:pPr>
    </w:p>
    <w:p w14:paraId="6D2EB672" w14:textId="77777777"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sz w:val="22"/>
          <w:szCs w:val="22"/>
        </w:rPr>
        <w:t xml:space="preserve">Los anteriores estatutos fueron aprobados en asamblea de constitución celebrada el día ______de _________ del año _______. En constancia de ello firman el presidente y el secretario de </w:t>
      </w:r>
      <w:r w:rsidR="00317B49" w:rsidRPr="00E05C43">
        <w:rPr>
          <w:rFonts w:ascii="Arial" w:hAnsi="Arial" w:cs="Arial"/>
          <w:sz w:val="22"/>
          <w:szCs w:val="22"/>
        </w:rPr>
        <w:t>la</w:t>
      </w:r>
      <w:r w:rsidRPr="00E05C43">
        <w:rPr>
          <w:rFonts w:ascii="Arial" w:hAnsi="Arial" w:cs="Arial"/>
          <w:sz w:val="22"/>
          <w:szCs w:val="22"/>
        </w:rPr>
        <w:t xml:space="preserve"> reunión:</w:t>
      </w:r>
    </w:p>
    <w:p w14:paraId="341A1D4A" w14:textId="77777777" w:rsidR="001E1C18" w:rsidRPr="00E05C43" w:rsidRDefault="001E1C18" w:rsidP="00E05C43">
      <w:pPr>
        <w:pStyle w:val="Textoindependiente2"/>
        <w:suppressAutoHyphens w:val="0"/>
        <w:spacing w:line="276" w:lineRule="auto"/>
        <w:rPr>
          <w:rFonts w:ascii="Arial" w:hAnsi="Arial" w:cs="Arial"/>
          <w:sz w:val="22"/>
          <w:szCs w:val="22"/>
        </w:rPr>
      </w:pPr>
    </w:p>
    <w:p w14:paraId="68E26CAF" w14:textId="77777777" w:rsidR="001E1C18" w:rsidRPr="00E05C43" w:rsidRDefault="001E1C18" w:rsidP="00E05C43">
      <w:pPr>
        <w:pStyle w:val="Textoindependiente2"/>
        <w:suppressAutoHyphens w:val="0"/>
        <w:spacing w:line="276" w:lineRule="auto"/>
        <w:rPr>
          <w:rFonts w:ascii="Arial" w:hAnsi="Arial" w:cs="Arial"/>
          <w:sz w:val="22"/>
          <w:szCs w:val="22"/>
        </w:rPr>
      </w:pPr>
    </w:p>
    <w:p w14:paraId="51705661" w14:textId="77777777" w:rsidR="001E1C18" w:rsidRPr="00E05C43" w:rsidRDefault="001E1C18" w:rsidP="00E05C43">
      <w:pPr>
        <w:pStyle w:val="Textoindependiente2"/>
        <w:suppressAutoHyphens w:val="0"/>
        <w:spacing w:line="276" w:lineRule="auto"/>
        <w:rPr>
          <w:rFonts w:ascii="Arial" w:hAnsi="Arial" w:cs="Arial"/>
          <w:sz w:val="22"/>
          <w:szCs w:val="22"/>
        </w:rPr>
      </w:pPr>
    </w:p>
    <w:p w14:paraId="5DAEBB27" w14:textId="77777777" w:rsidR="001E1C18" w:rsidRPr="00E05C43" w:rsidRDefault="001E1C18" w:rsidP="00E05C43">
      <w:pPr>
        <w:pStyle w:val="Textoindependiente2"/>
        <w:suppressAutoHyphens w:val="0"/>
        <w:spacing w:line="276" w:lineRule="auto"/>
        <w:rPr>
          <w:rFonts w:ascii="Arial" w:hAnsi="Arial" w:cs="Arial"/>
          <w:sz w:val="22"/>
          <w:szCs w:val="22"/>
        </w:rPr>
      </w:pPr>
    </w:p>
    <w:p w14:paraId="134EA0EF" w14:textId="77777777" w:rsidR="001E1C18" w:rsidRPr="00E05C43" w:rsidRDefault="001E1C18" w:rsidP="00E05C43">
      <w:pPr>
        <w:pStyle w:val="Textoindependiente2"/>
        <w:suppressAutoHyphens w:val="0"/>
        <w:spacing w:line="276" w:lineRule="auto"/>
        <w:rPr>
          <w:rFonts w:ascii="Arial" w:hAnsi="Arial" w:cs="Arial"/>
          <w:sz w:val="22"/>
          <w:szCs w:val="22"/>
        </w:rPr>
      </w:pPr>
    </w:p>
    <w:p w14:paraId="4A80BB87" w14:textId="77777777" w:rsidR="001E1C18" w:rsidRPr="00E05C43" w:rsidRDefault="001E1C18" w:rsidP="00E05C43">
      <w:pPr>
        <w:pStyle w:val="Textoindependiente2"/>
        <w:suppressAutoHyphens w:val="0"/>
        <w:spacing w:line="276" w:lineRule="auto"/>
        <w:rPr>
          <w:rFonts w:ascii="Arial" w:hAnsi="Arial" w:cs="Arial"/>
          <w:sz w:val="22"/>
          <w:szCs w:val="22"/>
        </w:rPr>
      </w:pPr>
    </w:p>
    <w:p w14:paraId="47A7078E" w14:textId="77777777" w:rsidR="001E1C18" w:rsidRPr="00E05C43" w:rsidRDefault="001E1C18" w:rsidP="00E05C43">
      <w:pPr>
        <w:pStyle w:val="Textoindependiente2"/>
        <w:suppressAutoHyphens w:val="0"/>
        <w:spacing w:line="276" w:lineRule="auto"/>
        <w:rPr>
          <w:rFonts w:ascii="Arial" w:hAnsi="Arial" w:cs="Arial"/>
          <w:sz w:val="22"/>
          <w:szCs w:val="22"/>
        </w:rPr>
      </w:pPr>
    </w:p>
    <w:p w14:paraId="6DD9A06F" w14:textId="77777777" w:rsidR="001E1C18" w:rsidRPr="00E05C43" w:rsidRDefault="001E1C18" w:rsidP="00E05C43">
      <w:pPr>
        <w:spacing w:line="276" w:lineRule="auto"/>
        <w:rPr>
          <w:rFonts w:cs="Arial"/>
          <w:sz w:val="22"/>
          <w:szCs w:val="22"/>
          <w:lang w:val="es-CO"/>
        </w:rPr>
      </w:pPr>
    </w:p>
    <w:p w14:paraId="50ECB7F6"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Presidente</w:t>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t>Secretario</w:t>
      </w:r>
    </w:p>
    <w:p w14:paraId="245A391A"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CC No</w:t>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t>CC No</w:t>
      </w:r>
    </w:p>
    <w:p w14:paraId="344D6107" w14:textId="77777777" w:rsidR="001E1C18" w:rsidRPr="00E05C43" w:rsidRDefault="001E1C18" w:rsidP="00E05C43">
      <w:pPr>
        <w:spacing w:line="276" w:lineRule="auto"/>
        <w:rPr>
          <w:rFonts w:cs="Arial"/>
          <w:sz w:val="22"/>
          <w:szCs w:val="22"/>
          <w:lang w:val="es-CO"/>
        </w:rPr>
      </w:pPr>
    </w:p>
    <w:p w14:paraId="1790276E" w14:textId="77777777" w:rsidR="001E1C18" w:rsidRPr="00E05C43" w:rsidRDefault="001E1C18" w:rsidP="00E05C43">
      <w:pPr>
        <w:tabs>
          <w:tab w:val="right" w:leader="underscore" w:pos="2608"/>
          <w:tab w:val="left" w:pos="7371"/>
          <w:tab w:val="right" w:leader="underscore" w:pos="9979"/>
        </w:tabs>
        <w:spacing w:line="276" w:lineRule="auto"/>
        <w:ind w:left="66"/>
        <w:rPr>
          <w:rFonts w:cs="Arial"/>
          <w:sz w:val="22"/>
          <w:szCs w:val="22"/>
          <w:lang w:val="es-CO"/>
        </w:rPr>
      </w:pPr>
    </w:p>
    <w:p w14:paraId="1045714B" w14:textId="77777777" w:rsidR="001E1C18" w:rsidRPr="00E05C43" w:rsidRDefault="001E1C18" w:rsidP="00E05C43">
      <w:pPr>
        <w:spacing w:line="276" w:lineRule="auto"/>
        <w:rPr>
          <w:rFonts w:cs="Arial"/>
          <w:i/>
          <w:color w:val="FF0000"/>
          <w:sz w:val="22"/>
          <w:szCs w:val="22"/>
          <w:lang w:val="es-CO"/>
        </w:rPr>
      </w:pPr>
    </w:p>
    <w:p w14:paraId="531804EA" w14:textId="77777777" w:rsidR="001E1C18" w:rsidRPr="00E05C43" w:rsidRDefault="001E1C18" w:rsidP="00E05C43">
      <w:pPr>
        <w:spacing w:line="276" w:lineRule="auto"/>
        <w:rPr>
          <w:rFonts w:cs="Arial"/>
          <w:sz w:val="22"/>
          <w:szCs w:val="22"/>
          <w:lang w:val="es-CO"/>
        </w:rPr>
      </w:pPr>
    </w:p>
    <w:p w14:paraId="5B816776" w14:textId="77777777" w:rsidR="001E1C18" w:rsidRPr="00E05C43" w:rsidRDefault="001E1C18" w:rsidP="00E05C43">
      <w:pPr>
        <w:spacing w:line="276" w:lineRule="auto"/>
        <w:rPr>
          <w:rFonts w:cs="Arial"/>
          <w:sz w:val="22"/>
          <w:szCs w:val="22"/>
          <w:lang w:val="es-CO"/>
        </w:rPr>
      </w:pPr>
    </w:p>
    <w:p w14:paraId="0E6B0DA2" w14:textId="77777777" w:rsidR="00112C8D" w:rsidRPr="00E05C43" w:rsidRDefault="00112C8D" w:rsidP="00E05C43">
      <w:pPr>
        <w:spacing w:line="276" w:lineRule="auto"/>
        <w:rPr>
          <w:rFonts w:cs="Arial"/>
          <w:sz w:val="22"/>
          <w:szCs w:val="22"/>
          <w:lang w:val="es-CO"/>
        </w:rPr>
      </w:pPr>
    </w:p>
    <w:sectPr w:rsidR="00112C8D" w:rsidRPr="00E05C43" w:rsidSect="00E05C43">
      <w:headerReference w:type="default" r:id="rId9"/>
      <w:footerReference w:type="even" r:id="rId10"/>
      <w:footerReference w:type="default" r:id="rId11"/>
      <w:headerReference w:type="first" r:id="rId12"/>
      <w:pgSz w:w="12242" w:h="15842" w:code="1"/>
      <w:pgMar w:top="1985" w:right="1701" w:bottom="1701"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FB2D" w14:textId="77777777" w:rsidR="006700D0" w:rsidRDefault="006700D0" w:rsidP="00D42AED">
      <w:r>
        <w:separator/>
      </w:r>
    </w:p>
  </w:endnote>
  <w:endnote w:type="continuationSeparator" w:id="0">
    <w:p w14:paraId="54C20BF8" w14:textId="77777777" w:rsidR="006700D0" w:rsidRDefault="006700D0" w:rsidP="00D4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599A" w14:textId="77777777" w:rsidR="00DB3869" w:rsidRDefault="00DB38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FF13F4" w14:textId="77777777" w:rsidR="00DB3869" w:rsidRDefault="00DB38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C08" w14:textId="77777777" w:rsidR="00DB3869" w:rsidRDefault="00DB3869">
    <w:pPr>
      <w:pStyle w:val="Piedepgina"/>
      <w:ind w:right="360"/>
      <w:jc w:val="center"/>
      <w:rPr>
        <w:rFonts w:ascii="Gill Sans" w:hAnsi="Gill San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A28D" w14:textId="77777777" w:rsidR="006700D0" w:rsidRDefault="006700D0" w:rsidP="00D42AED">
      <w:r>
        <w:separator/>
      </w:r>
    </w:p>
  </w:footnote>
  <w:footnote w:type="continuationSeparator" w:id="0">
    <w:p w14:paraId="094EB175" w14:textId="77777777" w:rsidR="006700D0" w:rsidRDefault="006700D0" w:rsidP="00D4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386" w14:textId="77777777" w:rsidR="00DB3869" w:rsidRDefault="00DB3869" w:rsidP="008C5B0B">
    <w:pPr>
      <w:pStyle w:val="Encabezado"/>
    </w:pPr>
  </w:p>
  <w:p w14:paraId="350E84D7" w14:textId="77777777" w:rsidR="00DB3869" w:rsidRPr="009F1302" w:rsidRDefault="00DB3869">
    <w:pPr>
      <w:pStyle w:val="Encabezado"/>
      <w:rPr>
        <w:lang w:val="es-CO"/>
      </w:rPr>
    </w:pPr>
    <w:r>
      <w:tab/>
    </w:r>
    <w:r>
      <w:tab/>
    </w:r>
    <w:r>
      <w:rPr>
        <w:rFonts w:ascii="Tahoma" w:hAnsi="Tahoma" w:cs="Tahoma"/>
        <w:sz w:val="18"/>
        <w:szCs w:val="18"/>
        <w:lang w:val="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E62C" w14:textId="77777777" w:rsidR="00DB3869" w:rsidRDefault="00DB3869">
    <w:pPr>
      <w:pStyle w:val="Encabezado"/>
    </w:pPr>
  </w:p>
  <w:p w14:paraId="1FAD0C90" w14:textId="77777777" w:rsidR="00DB3869" w:rsidRDefault="00DB3869">
    <w:pPr>
      <w:pStyle w:val="Encabezado"/>
    </w:pPr>
  </w:p>
  <w:p w14:paraId="4CC7BD57" w14:textId="77777777" w:rsidR="00DB3869" w:rsidRDefault="00000000">
    <w:pPr>
      <w:pStyle w:val="Encabezado"/>
      <w:jc w:val="right"/>
    </w:pPr>
    <w:r>
      <w:rPr>
        <w:noProof/>
      </w:rPr>
      <w:object w:dxaOrig="1440" w:dyaOrig="1440" w14:anchorId="7CBD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7.5pt;margin-top:-13.15pt;width:57.6pt;height:50.4pt;z-index:251658240" o:allowincell="f">
          <v:imagedata r:id="rId1" o:title=""/>
          <w10:wrap type="topAndBottom"/>
        </v:shape>
        <o:OLEObject Type="Embed" ProgID="PBrush" ShapeID="_x0000_s1025" DrawAspect="Content" ObjectID="_1823318510" r:id="rId2"/>
      </w:object>
    </w:r>
  </w:p>
  <w:p w14:paraId="25B781F5" w14:textId="77777777" w:rsidR="00DB3869" w:rsidRDefault="00DB3869">
    <w:pPr>
      <w:pStyle w:val="Encabezado"/>
      <w:jc w:val="right"/>
    </w:pPr>
  </w:p>
  <w:p w14:paraId="0C015532" w14:textId="77777777" w:rsidR="00DB3869" w:rsidRDefault="00DB3869">
    <w:pPr>
      <w:pStyle w:val="Encabezado"/>
    </w:pPr>
  </w:p>
  <w:p w14:paraId="2A2E13B1" w14:textId="77777777" w:rsidR="00DB3869" w:rsidRDefault="00DB3869">
    <w:pPr>
      <w:pStyle w:val="Encabezado"/>
      <w:jc w:val="right"/>
    </w:pPr>
  </w:p>
  <w:p w14:paraId="44B62D70" w14:textId="77777777" w:rsidR="00DB3869" w:rsidRDefault="00DB38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17"/>
    <w:multiLevelType w:val="hybridMultilevel"/>
    <w:tmpl w:val="6FFC81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655A8E"/>
    <w:multiLevelType w:val="hybridMultilevel"/>
    <w:tmpl w:val="9AD69B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37340F"/>
    <w:multiLevelType w:val="hybridMultilevel"/>
    <w:tmpl w:val="B8BA4D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6339DC"/>
    <w:multiLevelType w:val="hybridMultilevel"/>
    <w:tmpl w:val="E2F808BE"/>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4" w15:restartNumberingAfterBreak="0">
    <w:nsid w:val="132A7225"/>
    <w:multiLevelType w:val="hybridMultilevel"/>
    <w:tmpl w:val="ED009D50"/>
    <w:lvl w:ilvl="0" w:tplc="2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877F7"/>
    <w:multiLevelType w:val="hybridMultilevel"/>
    <w:tmpl w:val="07AC8A86"/>
    <w:lvl w:ilvl="0" w:tplc="612A22A6">
      <w:start w:val="1"/>
      <w:numFmt w:val="lowerLetter"/>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42336D"/>
    <w:multiLevelType w:val="hybridMultilevel"/>
    <w:tmpl w:val="2C9EEFAC"/>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AF40F4"/>
    <w:multiLevelType w:val="hybridMultilevel"/>
    <w:tmpl w:val="A1585D18"/>
    <w:lvl w:ilvl="0" w:tplc="FFFFFFFF">
      <w:start w:val="5"/>
      <w:numFmt w:val="bullet"/>
      <w:lvlText w:val="-"/>
      <w:lvlJc w:val="left"/>
      <w:pPr>
        <w:tabs>
          <w:tab w:val="num" w:pos="1065"/>
        </w:tabs>
        <w:ind w:left="1065" w:hanging="705"/>
      </w:pPr>
      <w:rPr>
        <w:rFonts w:ascii="Arial" w:eastAsia="Times New Roman" w:hAnsi="Arial" w:cs="Arial" w:hint="default"/>
      </w:rPr>
    </w:lvl>
    <w:lvl w:ilvl="1" w:tplc="240A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65D36"/>
    <w:multiLevelType w:val="hybridMultilevel"/>
    <w:tmpl w:val="53E295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ED27799"/>
    <w:multiLevelType w:val="hybridMultilevel"/>
    <w:tmpl w:val="E44CDE4E"/>
    <w:lvl w:ilvl="0" w:tplc="EEFA9DD0">
      <w:start w:val="1"/>
      <w:numFmt w:val="decimal"/>
      <w:lvlText w:val="Artículo %1."/>
      <w:lvlJc w:val="left"/>
      <w:pPr>
        <w:ind w:left="720" w:hanging="360"/>
      </w:pPr>
      <w:rPr>
        <w:rFonts w:hint="default"/>
        <w:b/>
        <w:i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AA7AB0"/>
    <w:multiLevelType w:val="hybridMultilevel"/>
    <w:tmpl w:val="865A8A88"/>
    <w:lvl w:ilvl="0" w:tplc="E7A8D8CE">
      <w:start w:val="1"/>
      <w:numFmt w:val="decimal"/>
      <w:lvlText w:val="Artículo %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0EF56DF"/>
    <w:multiLevelType w:val="hybridMultilevel"/>
    <w:tmpl w:val="06C03BCC"/>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3" w15:restartNumberingAfterBreak="0">
    <w:nsid w:val="43B53707"/>
    <w:multiLevelType w:val="hybridMultilevel"/>
    <w:tmpl w:val="793693E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CC4940"/>
    <w:multiLevelType w:val="hybridMultilevel"/>
    <w:tmpl w:val="B316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470703"/>
    <w:multiLevelType w:val="hybridMultilevel"/>
    <w:tmpl w:val="6F86001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7E6E51"/>
    <w:multiLevelType w:val="hybridMultilevel"/>
    <w:tmpl w:val="D7E8796E"/>
    <w:lvl w:ilvl="0" w:tplc="9FCCFB54">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6544B3"/>
    <w:multiLevelType w:val="hybridMultilevel"/>
    <w:tmpl w:val="96C0AA70"/>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8" w15:restartNumberingAfterBreak="0">
    <w:nsid w:val="55C36D5A"/>
    <w:multiLevelType w:val="hybridMultilevel"/>
    <w:tmpl w:val="64A44914"/>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257CC4"/>
    <w:multiLevelType w:val="hybridMultilevel"/>
    <w:tmpl w:val="6CD21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837C54"/>
    <w:multiLevelType w:val="hybridMultilevel"/>
    <w:tmpl w:val="BCEC19F6"/>
    <w:lvl w:ilvl="0" w:tplc="612A22A6">
      <w:start w:val="1"/>
      <w:numFmt w:val="lowerLetter"/>
      <w:lvlText w:val="%1)"/>
      <w:lvlJc w:val="left"/>
      <w:pPr>
        <w:tabs>
          <w:tab w:val="num" w:pos="720"/>
        </w:tabs>
        <w:ind w:left="720" w:hanging="360"/>
      </w:pPr>
      <w:rPr>
        <w:rFonts w:hint="default"/>
        <w:i w:val="0"/>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B7CD9"/>
    <w:multiLevelType w:val="hybridMultilevel"/>
    <w:tmpl w:val="BD4EFA86"/>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2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3E1C0A"/>
    <w:multiLevelType w:val="hybridMultilevel"/>
    <w:tmpl w:val="E9F2A87A"/>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E7C52"/>
    <w:multiLevelType w:val="hybridMultilevel"/>
    <w:tmpl w:val="59EAE0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1E753B"/>
    <w:multiLevelType w:val="hybridMultilevel"/>
    <w:tmpl w:val="D74C3C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924C11"/>
    <w:multiLevelType w:val="hybridMultilevel"/>
    <w:tmpl w:val="B27AA478"/>
    <w:lvl w:ilvl="0" w:tplc="0C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7" w15:restartNumberingAfterBreak="0">
    <w:nsid w:val="726B4A61"/>
    <w:multiLevelType w:val="hybridMultilevel"/>
    <w:tmpl w:val="03F4159C"/>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16cid:durableId="1816220258">
    <w:abstractNumId w:val="26"/>
  </w:num>
  <w:num w:numId="2" w16cid:durableId="1600865175">
    <w:abstractNumId w:val="8"/>
  </w:num>
  <w:num w:numId="3" w16cid:durableId="775367793">
    <w:abstractNumId w:val="20"/>
  </w:num>
  <w:num w:numId="4" w16cid:durableId="253906095">
    <w:abstractNumId w:val="3"/>
  </w:num>
  <w:num w:numId="5" w16cid:durableId="80613241">
    <w:abstractNumId w:val="21"/>
  </w:num>
  <w:num w:numId="6" w16cid:durableId="701786169">
    <w:abstractNumId w:val="12"/>
  </w:num>
  <w:num w:numId="7" w16cid:durableId="1897081811">
    <w:abstractNumId w:val="17"/>
  </w:num>
  <w:num w:numId="8" w16cid:durableId="1690331541">
    <w:abstractNumId w:val="4"/>
  </w:num>
  <w:num w:numId="9" w16cid:durableId="107167139">
    <w:abstractNumId w:val="18"/>
  </w:num>
  <w:num w:numId="10" w16cid:durableId="2032024695">
    <w:abstractNumId w:val="27"/>
  </w:num>
  <w:num w:numId="11" w16cid:durableId="1858275996">
    <w:abstractNumId w:val="7"/>
  </w:num>
  <w:num w:numId="12" w16cid:durableId="2022662567">
    <w:abstractNumId w:val="2"/>
  </w:num>
  <w:num w:numId="13" w16cid:durableId="59793427">
    <w:abstractNumId w:val="25"/>
  </w:num>
  <w:num w:numId="14" w16cid:durableId="2104061140">
    <w:abstractNumId w:val="9"/>
  </w:num>
  <w:num w:numId="15" w16cid:durableId="486286358">
    <w:abstractNumId w:val="24"/>
  </w:num>
  <w:num w:numId="16" w16cid:durableId="376242456">
    <w:abstractNumId w:val="19"/>
  </w:num>
  <w:num w:numId="17" w16cid:durableId="239871529">
    <w:abstractNumId w:val="14"/>
  </w:num>
  <w:num w:numId="18" w16cid:durableId="885027053">
    <w:abstractNumId w:val="23"/>
  </w:num>
  <w:num w:numId="19" w16cid:durableId="319968475">
    <w:abstractNumId w:val="16"/>
  </w:num>
  <w:num w:numId="20" w16cid:durableId="897740383">
    <w:abstractNumId w:val="1"/>
  </w:num>
  <w:num w:numId="21" w16cid:durableId="1904827547">
    <w:abstractNumId w:val="5"/>
  </w:num>
  <w:num w:numId="22" w16cid:durableId="929653906">
    <w:abstractNumId w:val="22"/>
  </w:num>
  <w:num w:numId="23" w16cid:durableId="2004821460">
    <w:abstractNumId w:val="10"/>
  </w:num>
  <w:num w:numId="24" w16cid:durableId="612596178">
    <w:abstractNumId w:val="11"/>
  </w:num>
  <w:num w:numId="25" w16cid:durableId="1601835811">
    <w:abstractNumId w:val="13"/>
  </w:num>
  <w:num w:numId="26" w16cid:durableId="496311328">
    <w:abstractNumId w:val="0"/>
  </w:num>
  <w:num w:numId="27" w16cid:durableId="1920404327">
    <w:abstractNumId w:val="6"/>
  </w:num>
  <w:num w:numId="28" w16cid:durableId="178204093">
    <w:abstractNumId w:val="15"/>
  </w:num>
  <w:num w:numId="29" w16cid:durableId="185907805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C18"/>
    <w:rsid w:val="00017316"/>
    <w:rsid w:val="000913B9"/>
    <w:rsid w:val="00112C8D"/>
    <w:rsid w:val="001209BE"/>
    <w:rsid w:val="00136400"/>
    <w:rsid w:val="001C35D4"/>
    <w:rsid w:val="001C6FAA"/>
    <w:rsid w:val="001D025B"/>
    <w:rsid w:val="001E1C18"/>
    <w:rsid w:val="00242083"/>
    <w:rsid w:val="00266130"/>
    <w:rsid w:val="00276F76"/>
    <w:rsid w:val="00287CB0"/>
    <w:rsid w:val="002A04C2"/>
    <w:rsid w:val="002C073C"/>
    <w:rsid w:val="002C7929"/>
    <w:rsid w:val="003007AC"/>
    <w:rsid w:val="0031302A"/>
    <w:rsid w:val="00317B49"/>
    <w:rsid w:val="003528A5"/>
    <w:rsid w:val="00372A87"/>
    <w:rsid w:val="003A6D39"/>
    <w:rsid w:val="003E1A82"/>
    <w:rsid w:val="00447411"/>
    <w:rsid w:val="004B4B59"/>
    <w:rsid w:val="004F1C05"/>
    <w:rsid w:val="00536712"/>
    <w:rsid w:val="00554A7C"/>
    <w:rsid w:val="00561A6E"/>
    <w:rsid w:val="005B0256"/>
    <w:rsid w:val="005D5AD5"/>
    <w:rsid w:val="005D5C36"/>
    <w:rsid w:val="005D78AD"/>
    <w:rsid w:val="005E0669"/>
    <w:rsid w:val="006700D0"/>
    <w:rsid w:val="0067120F"/>
    <w:rsid w:val="00685E24"/>
    <w:rsid w:val="006E026D"/>
    <w:rsid w:val="006F3498"/>
    <w:rsid w:val="00776533"/>
    <w:rsid w:val="007A4D91"/>
    <w:rsid w:val="007B5BBF"/>
    <w:rsid w:val="007D3983"/>
    <w:rsid w:val="007E3DDD"/>
    <w:rsid w:val="00855BC8"/>
    <w:rsid w:val="00880586"/>
    <w:rsid w:val="008963D7"/>
    <w:rsid w:val="008C5B0B"/>
    <w:rsid w:val="0092083A"/>
    <w:rsid w:val="00927D6F"/>
    <w:rsid w:val="009614BC"/>
    <w:rsid w:val="00995F7B"/>
    <w:rsid w:val="00A633E8"/>
    <w:rsid w:val="00A771A2"/>
    <w:rsid w:val="00B02059"/>
    <w:rsid w:val="00B053B9"/>
    <w:rsid w:val="00BC3EBF"/>
    <w:rsid w:val="00BC49D0"/>
    <w:rsid w:val="00C12669"/>
    <w:rsid w:val="00CF0214"/>
    <w:rsid w:val="00D26CBF"/>
    <w:rsid w:val="00D426BD"/>
    <w:rsid w:val="00D42AED"/>
    <w:rsid w:val="00D97887"/>
    <w:rsid w:val="00DB3869"/>
    <w:rsid w:val="00DC403B"/>
    <w:rsid w:val="00E05C43"/>
    <w:rsid w:val="00E4293F"/>
    <w:rsid w:val="00EB4264"/>
    <w:rsid w:val="00F13095"/>
    <w:rsid w:val="00F21EBE"/>
    <w:rsid w:val="00F5580B"/>
    <w:rsid w:val="00F66558"/>
    <w:rsid w:val="00F67D4D"/>
    <w:rsid w:val="00F943BB"/>
    <w:rsid w:val="00FA035D"/>
    <w:rsid w:val="00FA6957"/>
    <w:rsid w:val="00FD22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697A30"/>
  <w15:docId w15:val="{CBF09ECE-73EE-4244-8276-6A0EB8F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18"/>
    <w:pPr>
      <w:spacing w:after="0" w:line="240" w:lineRule="auto"/>
      <w:jc w:val="both"/>
    </w:pPr>
    <w:rPr>
      <w:rFonts w:ascii="Arial" w:eastAsia="Times New Roman" w:hAnsi="Arial" w:cs="Times New Roman"/>
      <w:sz w:val="24"/>
      <w:szCs w:val="20"/>
      <w:lang w:val="en-GB" w:eastAsia="es-ES"/>
    </w:rPr>
  </w:style>
  <w:style w:type="paragraph" w:styleId="Ttulo3">
    <w:name w:val="heading 3"/>
    <w:basedOn w:val="Normal"/>
    <w:next w:val="Normal"/>
    <w:link w:val="Ttulo3Car"/>
    <w:qFormat/>
    <w:rsid w:val="001E1C18"/>
    <w:pPr>
      <w:keepNext/>
      <w:spacing w:before="240" w:after="60"/>
      <w:outlineLvl w:val="2"/>
    </w:pPr>
    <w:rPr>
      <w:rFonts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E1C18"/>
    <w:rPr>
      <w:rFonts w:ascii="Arial" w:eastAsia="Times New Roman" w:hAnsi="Arial" w:cs="Arial"/>
      <w:b/>
      <w:bCs/>
      <w:sz w:val="26"/>
      <w:szCs w:val="26"/>
      <w:lang w:val="en-GB" w:eastAsia="es-ES"/>
    </w:rPr>
  </w:style>
  <w:style w:type="paragraph" w:styleId="Encabezado">
    <w:name w:val="header"/>
    <w:basedOn w:val="Normal"/>
    <w:link w:val="EncabezadoCar"/>
    <w:uiPriority w:val="99"/>
    <w:rsid w:val="001E1C18"/>
    <w:pPr>
      <w:tabs>
        <w:tab w:val="center" w:pos="4252"/>
        <w:tab w:val="right" w:pos="8504"/>
      </w:tabs>
    </w:pPr>
  </w:style>
  <w:style w:type="character" w:customStyle="1" w:styleId="EncabezadoCar">
    <w:name w:val="Encabezado Car"/>
    <w:basedOn w:val="Fuentedeprrafopredeter"/>
    <w:link w:val="Encabezado"/>
    <w:uiPriority w:val="99"/>
    <w:rsid w:val="001E1C18"/>
    <w:rPr>
      <w:rFonts w:ascii="Arial" w:eastAsia="Times New Roman" w:hAnsi="Arial" w:cs="Times New Roman"/>
      <w:sz w:val="24"/>
      <w:szCs w:val="20"/>
      <w:lang w:val="en-GB" w:eastAsia="es-ES"/>
    </w:rPr>
  </w:style>
  <w:style w:type="paragraph" w:styleId="Piedepgina">
    <w:name w:val="footer"/>
    <w:basedOn w:val="Normal"/>
    <w:link w:val="PiedepginaCar"/>
    <w:rsid w:val="001E1C18"/>
    <w:pPr>
      <w:tabs>
        <w:tab w:val="center" w:pos="4252"/>
        <w:tab w:val="right" w:pos="8504"/>
      </w:tabs>
    </w:pPr>
  </w:style>
  <w:style w:type="character" w:customStyle="1" w:styleId="PiedepginaCar">
    <w:name w:val="Pie de página Car"/>
    <w:basedOn w:val="Fuentedeprrafopredeter"/>
    <w:link w:val="Piedepgina"/>
    <w:rsid w:val="001E1C18"/>
    <w:rPr>
      <w:rFonts w:ascii="Arial" w:eastAsia="Times New Roman" w:hAnsi="Arial" w:cs="Times New Roman"/>
      <w:sz w:val="24"/>
      <w:szCs w:val="20"/>
      <w:lang w:val="en-GB" w:eastAsia="es-ES"/>
    </w:rPr>
  </w:style>
  <w:style w:type="character" w:styleId="Nmerodepgina">
    <w:name w:val="page number"/>
    <w:basedOn w:val="Fuentedeprrafopredeter"/>
    <w:rsid w:val="001E1C18"/>
  </w:style>
  <w:style w:type="paragraph" w:styleId="Textoindependiente2">
    <w:name w:val="Body Text 2"/>
    <w:basedOn w:val="Normal"/>
    <w:link w:val="Textoindependiente2Car"/>
    <w:rsid w:val="001E1C18"/>
    <w:pPr>
      <w:suppressAutoHyphens/>
    </w:pPr>
    <w:rPr>
      <w:rFonts w:ascii="Times New Roman" w:hAnsi="Times New Roman"/>
      <w:lang w:val="es-CO"/>
    </w:rPr>
  </w:style>
  <w:style w:type="character" w:customStyle="1" w:styleId="Textoindependiente2Car">
    <w:name w:val="Texto independiente 2 Car"/>
    <w:basedOn w:val="Fuentedeprrafopredeter"/>
    <w:link w:val="Textoindependiente2"/>
    <w:rsid w:val="001E1C18"/>
    <w:rPr>
      <w:rFonts w:ascii="Times New Roman" w:eastAsia="Times New Roman" w:hAnsi="Times New Roman" w:cs="Times New Roman"/>
      <w:sz w:val="24"/>
      <w:szCs w:val="20"/>
      <w:lang w:eastAsia="es-ES"/>
    </w:rPr>
  </w:style>
  <w:style w:type="paragraph" w:styleId="Sinespaciado">
    <w:name w:val="No Spacing"/>
    <w:link w:val="SinespaciadoCar"/>
    <w:uiPriority w:val="1"/>
    <w:qFormat/>
    <w:rsid w:val="001E1C18"/>
    <w:pPr>
      <w:spacing w:after="0" w:line="240" w:lineRule="auto"/>
    </w:pPr>
    <w:rPr>
      <w:rFonts w:ascii="Calibri" w:eastAsia="Calibri" w:hAnsi="Calibri" w:cs="Times New Roman"/>
    </w:rPr>
  </w:style>
  <w:style w:type="paragraph" w:styleId="Prrafodelista">
    <w:name w:val="List Paragraph"/>
    <w:basedOn w:val="Normal"/>
    <w:uiPriority w:val="34"/>
    <w:qFormat/>
    <w:rsid w:val="001E1C18"/>
    <w:pPr>
      <w:ind w:left="720"/>
      <w:contextualSpacing/>
    </w:pPr>
  </w:style>
  <w:style w:type="paragraph" w:styleId="Textodeglobo">
    <w:name w:val="Balloon Text"/>
    <w:basedOn w:val="Normal"/>
    <w:link w:val="TextodegloboCar"/>
    <w:uiPriority w:val="99"/>
    <w:semiHidden/>
    <w:unhideWhenUsed/>
    <w:rsid w:val="005D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AD5"/>
    <w:rPr>
      <w:rFonts w:ascii="Tahoma" w:eastAsia="Times New Roman" w:hAnsi="Tahoma" w:cs="Tahoma"/>
      <w:sz w:val="16"/>
      <w:szCs w:val="16"/>
      <w:lang w:val="en-GB" w:eastAsia="es-ES"/>
    </w:rPr>
  </w:style>
  <w:style w:type="character" w:customStyle="1" w:styleId="SinespaciadoCar">
    <w:name w:val="Sin espaciado Car"/>
    <w:basedOn w:val="Fuentedeprrafopredeter"/>
    <w:link w:val="Sinespaciado"/>
    <w:uiPriority w:val="1"/>
    <w:qFormat/>
    <w:rsid w:val="007A4D91"/>
    <w:rPr>
      <w:rFonts w:ascii="Calibri" w:eastAsia="Calibri" w:hAnsi="Calibri" w:cs="Times New Roman"/>
    </w:rPr>
  </w:style>
  <w:style w:type="character" w:styleId="Hipervnculo">
    <w:name w:val="Hyperlink"/>
    <w:basedOn w:val="Fuentedeprrafopredeter"/>
    <w:uiPriority w:val="99"/>
    <w:semiHidden/>
    <w:unhideWhenUsed/>
    <w:rsid w:val="001D0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D5C4-0AD9-4313-B13D-464C1FA2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6226</Words>
  <Characters>34243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60</cp:revision>
  <dcterms:created xsi:type="dcterms:W3CDTF">2013-10-23T16:56:00Z</dcterms:created>
  <dcterms:modified xsi:type="dcterms:W3CDTF">2025-10-30T13:35:00Z</dcterms:modified>
</cp:coreProperties>
</file>